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5DBC" w14:textId="77777777" w:rsidR="0098357F" w:rsidRPr="00F361DB" w:rsidRDefault="0098357F" w:rsidP="0098357F">
      <w:pPr>
        <w:jc w:val="center"/>
        <w:rPr>
          <w:rFonts w:ascii="Times New Roman" w:hAnsi="Times New Roman" w:cs="Times New Roman"/>
          <w:b/>
          <w:sz w:val="32"/>
          <w:szCs w:val="32"/>
        </w:rPr>
      </w:pPr>
      <w:r w:rsidRPr="00F361DB">
        <w:rPr>
          <w:rFonts w:ascii="Times New Roman" w:hAnsi="Times New Roman" w:cs="Times New Roman"/>
          <w:b/>
          <w:sz w:val="32"/>
          <w:szCs w:val="32"/>
        </w:rPr>
        <w:t xml:space="preserve">WENDELL H. FORD </w:t>
      </w:r>
    </w:p>
    <w:p w14:paraId="07E9B2BE" w14:textId="77777777" w:rsidR="0098357F" w:rsidRPr="00F361DB" w:rsidRDefault="0098357F" w:rsidP="0098357F">
      <w:pPr>
        <w:jc w:val="center"/>
        <w:rPr>
          <w:rFonts w:ascii="Times New Roman" w:hAnsi="Times New Roman" w:cs="Times New Roman"/>
          <w:b/>
          <w:sz w:val="32"/>
          <w:szCs w:val="32"/>
        </w:rPr>
      </w:pPr>
      <w:r w:rsidRPr="00F361DB">
        <w:rPr>
          <w:rFonts w:ascii="Times New Roman" w:hAnsi="Times New Roman" w:cs="Times New Roman"/>
          <w:b/>
          <w:sz w:val="32"/>
          <w:szCs w:val="32"/>
        </w:rPr>
        <w:t>REGIONAL TRAINING CENTER</w:t>
      </w:r>
    </w:p>
    <w:p w14:paraId="2B7AD467" w14:textId="77777777" w:rsidR="0098357F" w:rsidRPr="00F361DB" w:rsidRDefault="0098357F" w:rsidP="0098357F">
      <w:pPr>
        <w:pStyle w:val="BodyText2"/>
        <w:rPr>
          <w:rFonts w:ascii="Times New Roman" w:hAnsi="Times New Roman" w:cs="Times New Roman"/>
          <w:sz w:val="32"/>
          <w:szCs w:val="32"/>
        </w:rPr>
      </w:pPr>
      <w:r w:rsidRPr="00F361DB">
        <w:rPr>
          <w:rFonts w:ascii="Times New Roman" w:hAnsi="Times New Roman" w:cs="Times New Roman"/>
          <w:sz w:val="32"/>
          <w:szCs w:val="32"/>
        </w:rPr>
        <w:t>HUNTING AND FISHING STANDING OPERATING PROCEDURE (SOP)</w:t>
      </w:r>
    </w:p>
    <w:p w14:paraId="223341CC" w14:textId="173D8721" w:rsidR="0098357F" w:rsidRPr="008C4ECC" w:rsidRDefault="00367E3A" w:rsidP="0098357F">
      <w:pPr>
        <w:pStyle w:val="BodyText2"/>
        <w:rPr>
          <w:rFonts w:ascii="Times New Roman" w:hAnsi="Times New Roman" w:cs="Times New Roman"/>
          <w:color w:val="FF0000"/>
          <w:sz w:val="24"/>
          <w:szCs w:val="24"/>
        </w:rPr>
      </w:pPr>
      <w:r>
        <w:rPr>
          <w:rFonts w:ascii="Times New Roman" w:hAnsi="Times New Roman" w:cs="Times New Roman"/>
          <w:sz w:val="32"/>
          <w:szCs w:val="32"/>
        </w:rPr>
        <w:t>August 25</w:t>
      </w:r>
      <w:r w:rsidRPr="00367E3A">
        <w:rPr>
          <w:rFonts w:ascii="Times New Roman" w:hAnsi="Times New Roman" w:cs="Times New Roman"/>
          <w:sz w:val="32"/>
          <w:szCs w:val="32"/>
          <w:vertAlign w:val="superscript"/>
        </w:rPr>
        <w:t>th</w:t>
      </w:r>
      <w:r>
        <w:rPr>
          <w:rFonts w:ascii="Times New Roman" w:hAnsi="Times New Roman" w:cs="Times New Roman"/>
          <w:sz w:val="32"/>
          <w:szCs w:val="32"/>
        </w:rPr>
        <w:t>,</w:t>
      </w:r>
      <w:r w:rsidR="0095489F" w:rsidRPr="009503B1">
        <w:rPr>
          <w:rFonts w:ascii="Times New Roman" w:hAnsi="Times New Roman" w:cs="Times New Roman"/>
          <w:sz w:val="32"/>
          <w:szCs w:val="32"/>
        </w:rPr>
        <w:t xml:space="preserve"> 202</w:t>
      </w:r>
      <w:r w:rsidR="001750CD" w:rsidRPr="009503B1">
        <w:rPr>
          <w:rFonts w:ascii="Times New Roman" w:hAnsi="Times New Roman" w:cs="Times New Roman"/>
          <w:sz w:val="32"/>
          <w:szCs w:val="32"/>
        </w:rPr>
        <w:t>5</w:t>
      </w:r>
    </w:p>
    <w:p w14:paraId="236FE270" w14:textId="77777777" w:rsidR="0098357F" w:rsidRDefault="0098357F" w:rsidP="0098357F">
      <w:pPr>
        <w:pStyle w:val="BodyText2"/>
        <w:rPr>
          <w:rFonts w:ascii="Times New Roman" w:hAnsi="Times New Roman" w:cs="Times New Roman"/>
          <w:sz w:val="24"/>
          <w:szCs w:val="24"/>
        </w:rPr>
      </w:pPr>
    </w:p>
    <w:p w14:paraId="164EA66D" w14:textId="77777777" w:rsidR="0098357F" w:rsidRDefault="0098357F" w:rsidP="0098357F">
      <w:pPr>
        <w:pStyle w:val="BodyText2"/>
        <w:jc w:val="left"/>
        <w:rPr>
          <w:rFonts w:ascii="Times New Roman" w:hAnsi="Times New Roman" w:cs="Times New Roman"/>
          <w:sz w:val="24"/>
          <w:szCs w:val="24"/>
        </w:rPr>
      </w:pPr>
    </w:p>
    <w:p w14:paraId="62535EDD" w14:textId="77777777" w:rsidR="0098357F" w:rsidRPr="0036369C" w:rsidRDefault="0098357F" w:rsidP="0098357F">
      <w:pPr>
        <w:rPr>
          <w:rFonts w:ascii="Times New Roman" w:hAnsi="Times New Roman" w:cs="Times New Roman"/>
          <w:b/>
          <w:sz w:val="24"/>
        </w:rPr>
      </w:pPr>
      <w:r w:rsidRPr="0036369C">
        <w:rPr>
          <w:rFonts w:ascii="Times New Roman" w:hAnsi="Times New Roman" w:cs="Times New Roman"/>
          <w:b/>
          <w:sz w:val="24"/>
        </w:rPr>
        <w:t xml:space="preserve">CHAPTER I </w:t>
      </w:r>
    </w:p>
    <w:p w14:paraId="336B3820" w14:textId="77777777" w:rsidR="0098357F" w:rsidRPr="0036369C" w:rsidRDefault="0098357F" w:rsidP="0098357F">
      <w:pPr>
        <w:pStyle w:val="Heading1"/>
        <w:rPr>
          <w:rFonts w:ascii="Times New Roman" w:hAnsi="Times New Roman" w:cs="Times New Roman"/>
          <w:b/>
        </w:rPr>
      </w:pPr>
      <w:r w:rsidRPr="0036369C">
        <w:rPr>
          <w:rFonts w:ascii="Times New Roman" w:hAnsi="Times New Roman" w:cs="Times New Roman"/>
          <w:b/>
        </w:rPr>
        <w:t>GENERAL</w:t>
      </w:r>
    </w:p>
    <w:p w14:paraId="3354F66C" w14:textId="77777777" w:rsidR="0098357F" w:rsidRPr="0036369C" w:rsidRDefault="0098357F" w:rsidP="0098357F">
      <w:pPr>
        <w:rPr>
          <w:rFonts w:ascii="Times New Roman" w:hAnsi="Times New Roman" w:cs="Times New Roman"/>
          <w:sz w:val="24"/>
        </w:rPr>
      </w:pPr>
      <w:r w:rsidRPr="0036369C">
        <w:rPr>
          <w:rFonts w:ascii="Times New Roman" w:hAnsi="Times New Roman" w:cs="Times New Roman"/>
          <w:sz w:val="24"/>
        </w:rPr>
        <w:t xml:space="preserve"> </w:t>
      </w:r>
    </w:p>
    <w:p w14:paraId="5D7E5C0F"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Applicability:</w:t>
      </w:r>
      <w:r w:rsidRPr="0036369C">
        <w:rPr>
          <w:rFonts w:ascii="Times New Roman" w:hAnsi="Times New Roman" w:cs="Times New Roman"/>
          <w:sz w:val="24"/>
        </w:rPr>
        <w:t xml:space="preserve">  This SOP is applicable to all training areas controlled by the Wendell H. Ford Regional Training Center (WHFRTC) and to all personnel, both military and authorized civilian, requesting to hunt or fish on the WHFRTC. General public access </w:t>
      </w:r>
      <w:r>
        <w:rPr>
          <w:rFonts w:ascii="Times New Roman" w:hAnsi="Times New Roman" w:cs="Times New Roman"/>
          <w:sz w:val="24"/>
        </w:rPr>
        <w:t>is</w:t>
      </w:r>
      <w:r w:rsidRPr="0036369C">
        <w:rPr>
          <w:rFonts w:ascii="Times New Roman" w:hAnsi="Times New Roman" w:cs="Times New Roman"/>
          <w:sz w:val="24"/>
        </w:rPr>
        <w:t xml:space="preserve"> addressed in a separate regulation. </w:t>
      </w:r>
    </w:p>
    <w:p w14:paraId="539E8896" w14:textId="77777777" w:rsidR="0098357F" w:rsidRPr="0036369C" w:rsidRDefault="0098357F" w:rsidP="0098357F">
      <w:pPr>
        <w:rPr>
          <w:rFonts w:ascii="Times New Roman" w:hAnsi="Times New Roman" w:cs="Times New Roman"/>
          <w:sz w:val="24"/>
        </w:rPr>
      </w:pPr>
      <w:r w:rsidRPr="0036369C">
        <w:rPr>
          <w:rFonts w:ascii="Times New Roman" w:hAnsi="Times New Roman" w:cs="Times New Roman"/>
          <w:sz w:val="24"/>
        </w:rPr>
        <w:t xml:space="preserve"> </w:t>
      </w:r>
    </w:p>
    <w:p w14:paraId="03EAB3DE"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Mission:</w:t>
      </w:r>
      <w:r w:rsidRPr="0036369C">
        <w:rPr>
          <w:rFonts w:ascii="Times New Roman" w:hAnsi="Times New Roman" w:cs="Times New Roman"/>
          <w:sz w:val="24"/>
        </w:rPr>
        <w:t xml:space="preserve"> The primary mission of this installation is to conduct military training and other related military activities requiring the use of all land owned by this installation. Outdoor recreational activities and the harvest of fish and wildlife resources, an element of overall environmental management, will be permitted subject to the availability of areas as determined by the Training Site Commander / Manager, based on installation training requirements. </w:t>
      </w:r>
      <w:smartTag w:uri="urn:schemas-microsoft-com:office:smarttags" w:element="place">
        <w:r w:rsidRPr="0036369C">
          <w:rPr>
            <w:rFonts w:ascii="Times New Roman" w:hAnsi="Times New Roman" w:cs="Times New Roman"/>
            <w:sz w:val="24"/>
          </w:rPr>
          <w:t>Mission</w:t>
        </w:r>
      </w:smartTag>
      <w:r w:rsidRPr="0036369C">
        <w:rPr>
          <w:rFonts w:ascii="Times New Roman" w:hAnsi="Times New Roman" w:cs="Times New Roman"/>
          <w:sz w:val="24"/>
        </w:rPr>
        <w:t xml:space="preserve"> requirements will take precedence over all outdoor recreational activities.</w:t>
      </w:r>
    </w:p>
    <w:p w14:paraId="5E03092A" w14:textId="77777777" w:rsidR="0098357F" w:rsidRPr="0036369C" w:rsidRDefault="0098357F" w:rsidP="0098357F">
      <w:pPr>
        <w:pStyle w:val="Header"/>
        <w:tabs>
          <w:tab w:val="clear" w:pos="4320"/>
          <w:tab w:val="clear" w:pos="8640"/>
        </w:tabs>
        <w:rPr>
          <w:rFonts w:ascii="Times New Roman" w:hAnsi="Times New Roman" w:cs="Times New Roman"/>
          <w:sz w:val="24"/>
        </w:rPr>
      </w:pPr>
      <w:r w:rsidRPr="0036369C">
        <w:rPr>
          <w:rFonts w:ascii="Times New Roman" w:hAnsi="Times New Roman" w:cs="Times New Roman"/>
          <w:sz w:val="24"/>
        </w:rPr>
        <w:t xml:space="preserve"> </w:t>
      </w:r>
    </w:p>
    <w:p w14:paraId="35836EF8"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Hunting and Fishing Areas:</w:t>
      </w:r>
    </w:p>
    <w:p w14:paraId="0E44EA5A" w14:textId="77777777" w:rsidR="0098357F" w:rsidRDefault="0098357F" w:rsidP="0098357F">
      <w:pPr>
        <w:rPr>
          <w:rFonts w:ascii="Times New Roman" w:hAnsi="Times New Roman" w:cs="Times New Roman"/>
          <w:sz w:val="24"/>
        </w:rPr>
      </w:pPr>
    </w:p>
    <w:p w14:paraId="04DF3266" w14:textId="77777777" w:rsidR="0098357F" w:rsidRPr="0036369C" w:rsidRDefault="0098357F" w:rsidP="0098357F">
      <w:pPr>
        <w:rPr>
          <w:rFonts w:ascii="Times New Roman" w:hAnsi="Times New Roman" w:cs="Times New Roman"/>
          <w:sz w:val="24"/>
        </w:rPr>
      </w:pPr>
      <w:r>
        <w:rPr>
          <w:rFonts w:ascii="Times New Roman" w:hAnsi="Times New Roman" w:cs="Times New Roman"/>
          <w:sz w:val="24"/>
        </w:rPr>
        <w:tab/>
        <w:t xml:space="preserve">a. </w:t>
      </w:r>
      <w:r w:rsidRPr="0036369C">
        <w:rPr>
          <w:rFonts w:ascii="Times New Roman" w:hAnsi="Times New Roman" w:cs="Times New Roman"/>
          <w:sz w:val="24"/>
        </w:rPr>
        <w:t xml:space="preserve">The WHFRTC </w:t>
      </w:r>
      <w:r>
        <w:rPr>
          <w:rFonts w:ascii="Times New Roman" w:hAnsi="Times New Roman" w:cs="Times New Roman"/>
          <w:sz w:val="24"/>
        </w:rPr>
        <w:t>has</w:t>
      </w:r>
      <w:r w:rsidRPr="0036369C">
        <w:rPr>
          <w:rFonts w:ascii="Times New Roman" w:hAnsi="Times New Roman" w:cs="Times New Roman"/>
          <w:sz w:val="24"/>
        </w:rPr>
        <w:t xml:space="preserve"> </w:t>
      </w:r>
      <w:r>
        <w:rPr>
          <w:rFonts w:ascii="Times New Roman" w:hAnsi="Times New Roman" w:cs="Times New Roman"/>
          <w:sz w:val="24"/>
        </w:rPr>
        <w:t>nine</w:t>
      </w:r>
      <w:r w:rsidRPr="0036369C">
        <w:rPr>
          <w:rFonts w:ascii="Times New Roman" w:hAnsi="Times New Roman" w:cs="Times New Roman"/>
          <w:sz w:val="24"/>
        </w:rPr>
        <w:t xml:space="preserve"> major training areas, and the Assault Airstrip (FLS). These </w:t>
      </w:r>
      <w:r>
        <w:rPr>
          <w:rFonts w:ascii="Times New Roman" w:hAnsi="Times New Roman" w:cs="Times New Roman"/>
          <w:sz w:val="24"/>
        </w:rPr>
        <w:t>ten</w:t>
      </w:r>
      <w:r w:rsidRPr="0036369C">
        <w:rPr>
          <w:rFonts w:ascii="Times New Roman" w:hAnsi="Times New Roman" w:cs="Times New Roman"/>
          <w:sz w:val="24"/>
        </w:rPr>
        <w:t xml:space="preserve"> areas subdivid</w:t>
      </w:r>
      <w:r>
        <w:rPr>
          <w:rFonts w:ascii="Times New Roman" w:hAnsi="Times New Roman" w:cs="Times New Roman"/>
          <w:sz w:val="24"/>
        </w:rPr>
        <w:t>e</w:t>
      </w:r>
      <w:r w:rsidRPr="0036369C">
        <w:rPr>
          <w:rFonts w:ascii="Times New Roman" w:hAnsi="Times New Roman" w:cs="Times New Roman"/>
          <w:sz w:val="24"/>
        </w:rPr>
        <w:t xml:space="preserve"> into 26 hunting areas. All other areas of the training center are considered off-limits and will not be used for outdoor recreational activities. All training / hunting areas are clearly displayed on the training center map, available at range operations and security office. </w:t>
      </w:r>
    </w:p>
    <w:p w14:paraId="019D3346" w14:textId="77777777" w:rsidR="0098357F" w:rsidRDefault="0098357F" w:rsidP="0098357F">
      <w:pPr>
        <w:pStyle w:val="BodyText"/>
        <w:spacing w:after="0"/>
        <w:ind w:left="900"/>
        <w:rPr>
          <w:rFonts w:ascii="Times New Roman" w:hAnsi="Times New Roman" w:cs="Times New Roman"/>
          <w:sz w:val="24"/>
        </w:rPr>
      </w:pPr>
    </w:p>
    <w:p w14:paraId="06C4AB19" w14:textId="77777777" w:rsidR="0098357F" w:rsidRPr="0098357F" w:rsidRDefault="0098357F" w:rsidP="0098357F">
      <w:pPr>
        <w:pStyle w:val="BodyText"/>
        <w:spacing w:after="0"/>
        <w:rPr>
          <w:rFonts w:ascii="Times New Roman" w:hAnsi="Times New Roman" w:cs="Times New Roman"/>
          <w:sz w:val="24"/>
          <w:szCs w:val="24"/>
        </w:rPr>
      </w:pPr>
      <w:r w:rsidRPr="0098357F">
        <w:rPr>
          <w:rFonts w:ascii="Times New Roman" w:hAnsi="Times New Roman" w:cs="Times New Roman"/>
          <w:sz w:val="24"/>
          <w:szCs w:val="24"/>
        </w:rPr>
        <w:tab/>
        <w:t xml:space="preserve">b. The matrix below outlines the recommended hunter density for each hunting area.  These numbers are a guide. The Fish and Wildlife Staff adjust these numbers as required to harvest the desired number of animals. </w:t>
      </w:r>
    </w:p>
    <w:p w14:paraId="41E48712" w14:textId="77777777" w:rsidR="0098357F" w:rsidRPr="0098357F" w:rsidRDefault="0098357F" w:rsidP="0098357F">
      <w:pPr>
        <w:pStyle w:val="ListParagraph"/>
        <w:rPr>
          <w:rFonts w:ascii="Times New Roman" w:hAnsi="Times New Roman" w:cs="Times New Roman"/>
          <w:sz w:val="24"/>
          <w:szCs w:val="24"/>
        </w:rPr>
      </w:pPr>
    </w:p>
    <w:p w14:paraId="771E8A3A" w14:textId="77777777" w:rsidR="0098357F" w:rsidRDefault="0098357F" w:rsidP="0098357F">
      <w:pPr>
        <w:tabs>
          <w:tab w:val="left" w:pos="810"/>
        </w:tabs>
        <w:rPr>
          <w:rFonts w:ascii="Times New Roman" w:hAnsi="Times New Roman" w:cs="Times New Roman"/>
          <w:sz w:val="24"/>
          <w:szCs w:val="24"/>
        </w:rPr>
      </w:pPr>
      <w:r>
        <w:rPr>
          <w:rFonts w:ascii="Times New Roman" w:hAnsi="Times New Roman" w:cs="Times New Roman"/>
          <w:sz w:val="24"/>
          <w:szCs w:val="24"/>
        </w:rPr>
        <w:tab/>
        <w:t xml:space="preserve">c. </w:t>
      </w:r>
      <w:r w:rsidRPr="0098357F">
        <w:rPr>
          <w:rFonts w:ascii="Times New Roman" w:hAnsi="Times New Roman" w:cs="Times New Roman"/>
          <w:sz w:val="24"/>
          <w:szCs w:val="24"/>
        </w:rPr>
        <w:t xml:space="preserve">Each body of water is </w:t>
      </w:r>
      <w:r>
        <w:rPr>
          <w:rFonts w:ascii="Times New Roman" w:hAnsi="Times New Roman" w:cs="Times New Roman"/>
          <w:sz w:val="24"/>
          <w:szCs w:val="24"/>
        </w:rPr>
        <w:t xml:space="preserve">a fishing area. </w:t>
      </w:r>
    </w:p>
    <w:p w14:paraId="69A9BC91" w14:textId="77777777" w:rsidR="0098357F" w:rsidRDefault="0098357F" w:rsidP="0098357F">
      <w:pPr>
        <w:tabs>
          <w:tab w:val="left" w:pos="810"/>
        </w:tabs>
        <w:rPr>
          <w:rFonts w:ascii="Times New Roman" w:hAnsi="Times New Roman" w:cs="Times New Roman"/>
          <w:sz w:val="24"/>
          <w:szCs w:val="24"/>
        </w:rPr>
      </w:pPr>
    </w:p>
    <w:p w14:paraId="2FB3FD4A"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Regulations:</w:t>
      </w:r>
      <w:r w:rsidRPr="0036369C">
        <w:rPr>
          <w:rFonts w:ascii="Times New Roman" w:hAnsi="Times New Roman" w:cs="Times New Roman"/>
          <w:sz w:val="24"/>
        </w:rPr>
        <w:t xml:space="preserve">  All hunting and fishing regulations to include hunting seasons, bag limits, and size limits herein are in accordance with applicable State and Federal laws. Nothing in this SOP permit</w:t>
      </w:r>
      <w:r>
        <w:rPr>
          <w:rFonts w:ascii="Times New Roman" w:hAnsi="Times New Roman" w:cs="Times New Roman"/>
          <w:sz w:val="24"/>
        </w:rPr>
        <w:t>s</w:t>
      </w:r>
      <w:r w:rsidRPr="0036369C">
        <w:rPr>
          <w:rFonts w:ascii="Times New Roman" w:hAnsi="Times New Roman" w:cs="Times New Roman"/>
          <w:sz w:val="24"/>
        </w:rPr>
        <w:t xml:space="preserve"> acts contrary to either State or Federal Statutes (see restrictions in Appendix B of this SOP).</w:t>
      </w:r>
    </w:p>
    <w:p w14:paraId="2708C7F7" w14:textId="77777777" w:rsidR="0098357F" w:rsidRDefault="0098357F" w:rsidP="0098357F">
      <w:pPr>
        <w:tabs>
          <w:tab w:val="left" w:pos="810"/>
        </w:tabs>
        <w:rPr>
          <w:rFonts w:ascii="Times New Roman" w:hAnsi="Times New Roman" w:cs="Times New Roman"/>
          <w:sz w:val="24"/>
          <w:szCs w:val="24"/>
        </w:rPr>
      </w:pPr>
    </w:p>
    <w:p w14:paraId="16EC1E88" w14:textId="77777777" w:rsidR="0098357F" w:rsidRDefault="0098357F">
      <w:pPr>
        <w:widowControl/>
        <w:autoSpaceDE/>
        <w:autoSpaceDN/>
        <w:adjustRightInd/>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29"/>
        <w:gridCol w:w="1301"/>
        <w:gridCol w:w="1260"/>
        <w:gridCol w:w="1260"/>
        <w:gridCol w:w="1260"/>
        <w:gridCol w:w="1980"/>
      </w:tblGrid>
      <w:tr w:rsidR="0098357F" w:rsidRPr="0036369C" w14:paraId="56E01B5B" w14:textId="77777777" w:rsidTr="0098357F">
        <w:trPr>
          <w:cantSplit/>
        </w:trPr>
        <w:tc>
          <w:tcPr>
            <w:tcW w:w="9630" w:type="dxa"/>
            <w:gridSpan w:val="7"/>
            <w:tcBorders>
              <w:top w:val="single" w:sz="18" w:space="0" w:color="auto"/>
              <w:left w:val="single" w:sz="18" w:space="0" w:color="auto"/>
              <w:bottom w:val="nil"/>
              <w:right w:val="single" w:sz="18" w:space="0" w:color="auto"/>
            </w:tcBorders>
          </w:tcPr>
          <w:p w14:paraId="7B5C0C0A" w14:textId="77777777" w:rsidR="0098357F" w:rsidRPr="0036369C" w:rsidRDefault="0098357F" w:rsidP="003F5990">
            <w:pPr>
              <w:jc w:val="center"/>
              <w:rPr>
                <w:rFonts w:ascii="Times New Roman" w:hAnsi="Times New Roman" w:cs="Times New Roman"/>
                <w:b/>
                <w:sz w:val="24"/>
              </w:rPr>
            </w:pPr>
          </w:p>
          <w:p w14:paraId="1546C429"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HUNTER DENSITY GUIDE</w:t>
            </w:r>
          </w:p>
        </w:tc>
      </w:tr>
      <w:tr w:rsidR="0098357F" w:rsidRPr="0036369C" w14:paraId="0343C2EE" w14:textId="77777777" w:rsidTr="0098357F">
        <w:trPr>
          <w:cantSplit/>
        </w:trPr>
        <w:tc>
          <w:tcPr>
            <w:tcW w:w="1440" w:type="dxa"/>
            <w:vMerge w:val="restart"/>
            <w:tcBorders>
              <w:top w:val="single" w:sz="18" w:space="0" w:color="auto"/>
              <w:left w:val="single" w:sz="18" w:space="0" w:color="auto"/>
              <w:bottom w:val="nil"/>
              <w:right w:val="nil"/>
            </w:tcBorders>
            <w:vAlign w:val="center"/>
          </w:tcPr>
          <w:p w14:paraId="6E865051"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AREA</w:t>
            </w:r>
          </w:p>
        </w:tc>
        <w:tc>
          <w:tcPr>
            <w:tcW w:w="2430" w:type="dxa"/>
            <w:gridSpan w:val="2"/>
            <w:tcBorders>
              <w:top w:val="single" w:sz="18" w:space="0" w:color="auto"/>
              <w:left w:val="single" w:sz="18" w:space="0" w:color="auto"/>
              <w:bottom w:val="single" w:sz="4" w:space="0" w:color="auto"/>
              <w:right w:val="nil"/>
            </w:tcBorders>
          </w:tcPr>
          <w:p w14:paraId="31C42099"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ARCHERY</w:t>
            </w:r>
          </w:p>
        </w:tc>
        <w:tc>
          <w:tcPr>
            <w:tcW w:w="5760" w:type="dxa"/>
            <w:gridSpan w:val="4"/>
            <w:tcBorders>
              <w:top w:val="single" w:sz="18" w:space="0" w:color="auto"/>
              <w:left w:val="single" w:sz="18" w:space="0" w:color="auto"/>
              <w:bottom w:val="single" w:sz="4" w:space="0" w:color="auto"/>
              <w:right w:val="single" w:sz="18" w:space="0" w:color="auto"/>
            </w:tcBorders>
          </w:tcPr>
          <w:p w14:paraId="4C235A15"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FIREARM</w:t>
            </w:r>
          </w:p>
        </w:tc>
      </w:tr>
      <w:tr w:rsidR="0098357F" w:rsidRPr="0036369C" w14:paraId="53420410" w14:textId="77777777" w:rsidTr="00DD468F">
        <w:trPr>
          <w:cantSplit/>
        </w:trPr>
        <w:tc>
          <w:tcPr>
            <w:tcW w:w="1440" w:type="dxa"/>
            <w:vMerge/>
            <w:tcBorders>
              <w:top w:val="nil"/>
              <w:left w:val="single" w:sz="18" w:space="0" w:color="auto"/>
              <w:right w:val="nil"/>
            </w:tcBorders>
          </w:tcPr>
          <w:p w14:paraId="5999DC22" w14:textId="77777777" w:rsidR="0098357F" w:rsidRPr="0036369C" w:rsidRDefault="0098357F" w:rsidP="003F5990">
            <w:pPr>
              <w:rPr>
                <w:rFonts w:ascii="Times New Roman" w:hAnsi="Times New Roman" w:cs="Times New Roman"/>
                <w:b/>
                <w:sz w:val="24"/>
              </w:rPr>
            </w:pPr>
          </w:p>
        </w:tc>
        <w:tc>
          <w:tcPr>
            <w:tcW w:w="1129" w:type="dxa"/>
            <w:tcBorders>
              <w:top w:val="nil"/>
              <w:left w:val="single" w:sz="18" w:space="0" w:color="auto"/>
            </w:tcBorders>
          </w:tcPr>
          <w:p w14:paraId="7E9EDC9E"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DEER</w:t>
            </w:r>
          </w:p>
        </w:tc>
        <w:tc>
          <w:tcPr>
            <w:tcW w:w="1301" w:type="dxa"/>
            <w:tcBorders>
              <w:top w:val="nil"/>
              <w:right w:val="nil"/>
            </w:tcBorders>
          </w:tcPr>
          <w:p w14:paraId="2F828931" w14:textId="77777777" w:rsidR="0098357F" w:rsidRPr="0036369C" w:rsidRDefault="0098357F" w:rsidP="003F5990">
            <w:pPr>
              <w:jc w:val="center"/>
              <w:rPr>
                <w:rFonts w:ascii="Times New Roman" w:hAnsi="Times New Roman" w:cs="Times New Roman"/>
                <w:b/>
                <w:sz w:val="24"/>
              </w:rPr>
            </w:pPr>
            <w:smartTag w:uri="urn:schemas-microsoft-com:office:smarttags" w:element="country-region">
              <w:smartTag w:uri="urn:schemas-microsoft-com:office:smarttags" w:element="place">
                <w:r w:rsidRPr="0036369C">
                  <w:rPr>
                    <w:rFonts w:ascii="Times New Roman" w:hAnsi="Times New Roman" w:cs="Times New Roman"/>
                    <w:b/>
                    <w:sz w:val="24"/>
                  </w:rPr>
                  <w:t>TURKEY</w:t>
                </w:r>
              </w:smartTag>
            </w:smartTag>
          </w:p>
        </w:tc>
        <w:tc>
          <w:tcPr>
            <w:tcW w:w="1260" w:type="dxa"/>
            <w:tcBorders>
              <w:top w:val="nil"/>
              <w:left w:val="single" w:sz="18" w:space="0" w:color="auto"/>
            </w:tcBorders>
          </w:tcPr>
          <w:p w14:paraId="3DD5F6F1"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DEER</w:t>
            </w:r>
          </w:p>
        </w:tc>
        <w:tc>
          <w:tcPr>
            <w:tcW w:w="1260" w:type="dxa"/>
            <w:tcBorders>
              <w:top w:val="nil"/>
            </w:tcBorders>
          </w:tcPr>
          <w:p w14:paraId="546F42BB" w14:textId="77777777" w:rsidR="0098357F" w:rsidRPr="0036369C" w:rsidRDefault="0098357F" w:rsidP="003F5990">
            <w:pPr>
              <w:jc w:val="center"/>
              <w:rPr>
                <w:rFonts w:ascii="Times New Roman" w:hAnsi="Times New Roman" w:cs="Times New Roman"/>
                <w:b/>
                <w:sz w:val="24"/>
              </w:rPr>
            </w:pPr>
            <w:smartTag w:uri="urn:schemas-microsoft-com:office:smarttags" w:element="country-region">
              <w:smartTag w:uri="urn:schemas-microsoft-com:office:smarttags" w:element="place">
                <w:r w:rsidRPr="0036369C">
                  <w:rPr>
                    <w:rFonts w:ascii="Times New Roman" w:hAnsi="Times New Roman" w:cs="Times New Roman"/>
                    <w:b/>
                    <w:sz w:val="24"/>
                  </w:rPr>
                  <w:t>TURKEY</w:t>
                </w:r>
              </w:smartTag>
            </w:smartTag>
          </w:p>
        </w:tc>
        <w:tc>
          <w:tcPr>
            <w:tcW w:w="1260" w:type="dxa"/>
            <w:tcBorders>
              <w:top w:val="nil"/>
            </w:tcBorders>
          </w:tcPr>
          <w:p w14:paraId="4B5FEF34"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SMALL GAME</w:t>
            </w:r>
          </w:p>
        </w:tc>
        <w:tc>
          <w:tcPr>
            <w:tcW w:w="1980" w:type="dxa"/>
            <w:tcBorders>
              <w:top w:val="nil"/>
              <w:right w:val="single" w:sz="18" w:space="0" w:color="auto"/>
            </w:tcBorders>
          </w:tcPr>
          <w:p w14:paraId="3A686D9D" w14:textId="77777777" w:rsidR="0098357F" w:rsidRPr="0036369C" w:rsidRDefault="0098357F" w:rsidP="003F5990">
            <w:pPr>
              <w:jc w:val="center"/>
              <w:rPr>
                <w:rFonts w:ascii="Times New Roman" w:hAnsi="Times New Roman" w:cs="Times New Roman"/>
                <w:b/>
                <w:sz w:val="24"/>
              </w:rPr>
            </w:pPr>
            <w:r w:rsidRPr="0036369C">
              <w:rPr>
                <w:rFonts w:ascii="Times New Roman" w:hAnsi="Times New Roman" w:cs="Times New Roman"/>
                <w:b/>
                <w:sz w:val="24"/>
              </w:rPr>
              <w:t>WATERFOWL</w:t>
            </w:r>
          </w:p>
        </w:tc>
      </w:tr>
      <w:tr w:rsidR="0098357F" w:rsidRPr="0036369C" w14:paraId="6597FECD" w14:textId="77777777" w:rsidTr="00DD468F">
        <w:tc>
          <w:tcPr>
            <w:tcW w:w="1440" w:type="dxa"/>
            <w:tcBorders>
              <w:left w:val="single" w:sz="18" w:space="0" w:color="auto"/>
              <w:right w:val="nil"/>
            </w:tcBorders>
          </w:tcPr>
          <w:p w14:paraId="26A2C67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1A</w:t>
            </w:r>
          </w:p>
        </w:tc>
        <w:tc>
          <w:tcPr>
            <w:tcW w:w="1129" w:type="dxa"/>
            <w:tcBorders>
              <w:left w:val="single" w:sz="18" w:space="0" w:color="auto"/>
            </w:tcBorders>
          </w:tcPr>
          <w:p w14:paraId="4DA45EE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301" w:type="dxa"/>
            <w:tcBorders>
              <w:right w:val="nil"/>
            </w:tcBorders>
          </w:tcPr>
          <w:p w14:paraId="35D8B88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Borders>
              <w:left w:val="single" w:sz="18" w:space="0" w:color="auto"/>
            </w:tcBorders>
          </w:tcPr>
          <w:p w14:paraId="562CD8C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Pr>
          <w:p w14:paraId="118454A9"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3</w:t>
            </w:r>
          </w:p>
        </w:tc>
        <w:tc>
          <w:tcPr>
            <w:tcW w:w="1260" w:type="dxa"/>
          </w:tcPr>
          <w:p w14:paraId="1CB0842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3AC9AA5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6C85667" w14:textId="77777777" w:rsidTr="00DD468F">
        <w:tc>
          <w:tcPr>
            <w:tcW w:w="1440" w:type="dxa"/>
            <w:tcBorders>
              <w:left w:val="single" w:sz="18" w:space="0" w:color="auto"/>
              <w:right w:val="nil"/>
            </w:tcBorders>
          </w:tcPr>
          <w:p w14:paraId="1316F7B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1B</w:t>
            </w:r>
          </w:p>
        </w:tc>
        <w:tc>
          <w:tcPr>
            <w:tcW w:w="1129" w:type="dxa"/>
            <w:tcBorders>
              <w:left w:val="single" w:sz="18" w:space="0" w:color="auto"/>
            </w:tcBorders>
          </w:tcPr>
          <w:p w14:paraId="7329B08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301" w:type="dxa"/>
            <w:tcBorders>
              <w:right w:val="nil"/>
            </w:tcBorders>
          </w:tcPr>
          <w:p w14:paraId="2166C3E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Borders>
              <w:left w:val="single" w:sz="18" w:space="0" w:color="auto"/>
            </w:tcBorders>
          </w:tcPr>
          <w:p w14:paraId="7E753A1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Pr>
          <w:p w14:paraId="7243979E"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5</w:t>
            </w:r>
          </w:p>
        </w:tc>
        <w:tc>
          <w:tcPr>
            <w:tcW w:w="1260" w:type="dxa"/>
          </w:tcPr>
          <w:p w14:paraId="261C790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2D5B689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0F94FB34" w14:textId="77777777" w:rsidTr="00DD468F">
        <w:tc>
          <w:tcPr>
            <w:tcW w:w="1440" w:type="dxa"/>
            <w:tcBorders>
              <w:left w:val="single" w:sz="18" w:space="0" w:color="auto"/>
              <w:right w:val="nil"/>
            </w:tcBorders>
          </w:tcPr>
          <w:p w14:paraId="6EA77652"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1C</w:t>
            </w:r>
          </w:p>
        </w:tc>
        <w:tc>
          <w:tcPr>
            <w:tcW w:w="1129" w:type="dxa"/>
            <w:tcBorders>
              <w:left w:val="single" w:sz="18" w:space="0" w:color="auto"/>
            </w:tcBorders>
          </w:tcPr>
          <w:p w14:paraId="29731DE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301" w:type="dxa"/>
            <w:tcBorders>
              <w:right w:val="nil"/>
            </w:tcBorders>
          </w:tcPr>
          <w:p w14:paraId="404DFE6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Borders>
              <w:left w:val="single" w:sz="18" w:space="0" w:color="auto"/>
            </w:tcBorders>
          </w:tcPr>
          <w:p w14:paraId="0B25A21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Pr>
          <w:p w14:paraId="3DC72830"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4</w:t>
            </w:r>
          </w:p>
        </w:tc>
        <w:tc>
          <w:tcPr>
            <w:tcW w:w="1260" w:type="dxa"/>
          </w:tcPr>
          <w:p w14:paraId="1C5D944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D0D3AC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09357469" w14:textId="77777777" w:rsidTr="00DD468F">
        <w:tc>
          <w:tcPr>
            <w:tcW w:w="1440" w:type="dxa"/>
            <w:tcBorders>
              <w:left w:val="single" w:sz="18" w:space="0" w:color="auto"/>
              <w:right w:val="nil"/>
            </w:tcBorders>
          </w:tcPr>
          <w:p w14:paraId="6175A69F"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2A</w:t>
            </w:r>
          </w:p>
        </w:tc>
        <w:tc>
          <w:tcPr>
            <w:tcW w:w="1129" w:type="dxa"/>
            <w:tcBorders>
              <w:left w:val="single" w:sz="18" w:space="0" w:color="auto"/>
            </w:tcBorders>
          </w:tcPr>
          <w:p w14:paraId="79860C7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698D78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5090DC4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605ED319"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30D5615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50418B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435C975F" w14:textId="77777777" w:rsidTr="00DD468F">
        <w:tc>
          <w:tcPr>
            <w:tcW w:w="1440" w:type="dxa"/>
            <w:tcBorders>
              <w:left w:val="single" w:sz="18" w:space="0" w:color="auto"/>
              <w:right w:val="nil"/>
            </w:tcBorders>
          </w:tcPr>
          <w:p w14:paraId="62BF95A4"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2B</w:t>
            </w:r>
          </w:p>
        </w:tc>
        <w:tc>
          <w:tcPr>
            <w:tcW w:w="1129" w:type="dxa"/>
            <w:tcBorders>
              <w:left w:val="single" w:sz="18" w:space="0" w:color="auto"/>
            </w:tcBorders>
          </w:tcPr>
          <w:p w14:paraId="6ADCA8F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E4A02C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6858CB2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31778378"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50FB71A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5944E6F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EA277CC" w14:textId="77777777" w:rsidTr="00DD468F">
        <w:tc>
          <w:tcPr>
            <w:tcW w:w="1440" w:type="dxa"/>
            <w:tcBorders>
              <w:left w:val="single" w:sz="18" w:space="0" w:color="auto"/>
              <w:right w:val="nil"/>
            </w:tcBorders>
          </w:tcPr>
          <w:p w14:paraId="5227FFF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2C</w:t>
            </w:r>
          </w:p>
        </w:tc>
        <w:tc>
          <w:tcPr>
            <w:tcW w:w="1129" w:type="dxa"/>
            <w:tcBorders>
              <w:left w:val="single" w:sz="18" w:space="0" w:color="auto"/>
            </w:tcBorders>
          </w:tcPr>
          <w:p w14:paraId="6393622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829273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4DD259E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19CF9C2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4CA5741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263182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75D9C432" w14:textId="77777777" w:rsidTr="00DD468F">
        <w:tc>
          <w:tcPr>
            <w:tcW w:w="1440" w:type="dxa"/>
            <w:tcBorders>
              <w:left w:val="single" w:sz="18" w:space="0" w:color="auto"/>
              <w:right w:val="nil"/>
            </w:tcBorders>
          </w:tcPr>
          <w:p w14:paraId="29DA889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2D</w:t>
            </w:r>
          </w:p>
        </w:tc>
        <w:tc>
          <w:tcPr>
            <w:tcW w:w="1129" w:type="dxa"/>
            <w:tcBorders>
              <w:left w:val="single" w:sz="18" w:space="0" w:color="auto"/>
            </w:tcBorders>
          </w:tcPr>
          <w:p w14:paraId="3FB7755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7C1CFB3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7EDF70A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5CF1D60A"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44AD24F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16FB75A"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486089D2" w14:textId="77777777" w:rsidTr="00DD468F">
        <w:tc>
          <w:tcPr>
            <w:tcW w:w="1440" w:type="dxa"/>
            <w:tcBorders>
              <w:left w:val="single" w:sz="18" w:space="0" w:color="auto"/>
              <w:right w:val="nil"/>
            </w:tcBorders>
          </w:tcPr>
          <w:p w14:paraId="3E489D7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3A</w:t>
            </w:r>
          </w:p>
        </w:tc>
        <w:tc>
          <w:tcPr>
            <w:tcW w:w="1129" w:type="dxa"/>
            <w:tcBorders>
              <w:left w:val="single" w:sz="18" w:space="0" w:color="auto"/>
            </w:tcBorders>
          </w:tcPr>
          <w:p w14:paraId="02CD95E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23FC972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2C40BED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4AE71E7E"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1F89AB6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7F8264C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FFD2709" w14:textId="77777777" w:rsidTr="00DD468F">
        <w:tc>
          <w:tcPr>
            <w:tcW w:w="1440" w:type="dxa"/>
            <w:tcBorders>
              <w:left w:val="single" w:sz="18" w:space="0" w:color="auto"/>
              <w:right w:val="nil"/>
            </w:tcBorders>
          </w:tcPr>
          <w:p w14:paraId="3A94163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3B</w:t>
            </w:r>
          </w:p>
        </w:tc>
        <w:tc>
          <w:tcPr>
            <w:tcW w:w="1129" w:type="dxa"/>
            <w:tcBorders>
              <w:left w:val="single" w:sz="18" w:space="0" w:color="auto"/>
            </w:tcBorders>
          </w:tcPr>
          <w:p w14:paraId="5E25A03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64801C1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21C2B4D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459F5F36"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1</w:t>
            </w:r>
          </w:p>
        </w:tc>
        <w:tc>
          <w:tcPr>
            <w:tcW w:w="1260" w:type="dxa"/>
          </w:tcPr>
          <w:p w14:paraId="0E1477A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240189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BAA1116" w14:textId="77777777" w:rsidTr="00DD468F">
        <w:tc>
          <w:tcPr>
            <w:tcW w:w="1440" w:type="dxa"/>
            <w:tcBorders>
              <w:left w:val="single" w:sz="18" w:space="0" w:color="auto"/>
              <w:right w:val="nil"/>
            </w:tcBorders>
          </w:tcPr>
          <w:p w14:paraId="1DCF629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3C</w:t>
            </w:r>
          </w:p>
        </w:tc>
        <w:tc>
          <w:tcPr>
            <w:tcW w:w="1129" w:type="dxa"/>
            <w:tcBorders>
              <w:left w:val="single" w:sz="18" w:space="0" w:color="auto"/>
            </w:tcBorders>
          </w:tcPr>
          <w:p w14:paraId="3806A21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301" w:type="dxa"/>
            <w:tcBorders>
              <w:right w:val="nil"/>
            </w:tcBorders>
          </w:tcPr>
          <w:p w14:paraId="7184EE4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Borders>
              <w:left w:val="single" w:sz="18" w:space="0" w:color="auto"/>
            </w:tcBorders>
          </w:tcPr>
          <w:p w14:paraId="13B6BE5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w:t>
            </w:r>
          </w:p>
        </w:tc>
        <w:tc>
          <w:tcPr>
            <w:tcW w:w="1260" w:type="dxa"/>
          </w:tcPr>
          <w:p w14:paraId="64AFE1B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4A72535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1EF3024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AA3C838" w14:textId="77777777" w:rsidTr="00DD468F">
        <w:tc>
          <w:tcPr>
            <w:tcW w:w="1440" w:type="dxa"/>
            <w:tcBorders>
              <w:left w:val="single" w:sz="18" w:space="0" w:color="auto"/>
              <w:right w:val="nil"/>
            </w:tcBorders>
          </w:tcPr>
          <w:p w14:paraId="765E6FE7"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3D</w:t>
            </w:r>
          </w:p>
        </w:tc>
        <w:tc>
          <w:tcPr>
            <w:tcW w:w="1129" w:type="dxa"/>
            <w:tcBorders>
              <w:left w:val="single" w:sz="18" w:space="0" w:color="auto"/>
            </w:tcBorders>
          </w:tcPr>
          <w:p w14:paraId="1FF7D4F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01B134A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063D1A3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7122C6DB"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5E33B67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0EBA19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13B5BA5D" w14:textId="77777777" w:rsidTr="00DD468F">
        <w:tc>
          <w:tcPr>
            <w:tcW w:w="1440" w:type="dxa"/>
            <w:tcBorders>
              <w:left w:val="single" w:sz="18" w:space="0" w:color="auto"/>
              <w:right w:val="nil"/>
            </w:tcBorders>
          </w:tcPr>
          <w:p w14:paraId="2844F16D"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4A</w:t>
            </w:r>
          </w:p>
        </w:tc>
        <w:tc>
          <w:tcPr>
            <w:tcW w:w="1129" w:type="dxa"/>
            <w:tcBorders>
              <w:left w:val="single" w:sz="18" w:space="0" w:color="auto"/>
            </w:tcBorders>
          </w:tcPr>
          <w:p w14:paraId="77EEA2C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301" w:type="dxa"/>
            <w:tcBorders>
              <w:right w:val="nil"/>
            </w:tcBorders>
          </w:tcPr>
          <w:p w14:paraId="18E8D29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Borders>
              <w:left w:val="single" w:sz="18" w:space="0" w:color="auto"/>
            </w:tcBorders>
          </w:tcPr>
          <w:p w14:paraId="36E3BA3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Pr>
          <w:p w14:paraId="596B4471"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032D7DF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34546B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CB9EE4F" w14:textId="77777777" w:rsidTr="00DD468F">
        <w:tc>
          <w:tcPr>
            <w:tcW w:w="1440" w:type="dxa"/>
            <w:tcBorders>
              <w:left w:val="single" w:sz="18" w:space="0" w:color="auto"/>
              <w:right w:val="nil"/>
            </w:tcBorders>
          </w:tcPr>
          <w:p w14:paraId="3DBB45E4"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4B</w:t>
            </w:r>
          </w:p>
        </w:tc>
        <w:tc>
          <w:tcPr>
            <w:tcW w:w="1129" w:type="dxa"/>
            <w:tcBorders>
              <w:left w:val="single" w:sz="18" w:space="0" w:color="auto"/>
            </w:tcBorders>
          </w:tcPr>
          <w:p w14:paraId="5475125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2A4C709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5187148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462CA065"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3912127E"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55C306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1A057FCC" w14:textId="77777777" w:rsidTr="00DD468F">
        <w:tc>
          <w:tcPr>
            <w:tcW w:w="1440" w:type="dxa"/>
            <w:tcBorders>
              <w:left w:val="single" w:sz="18" w:space="0" w:color="auto"/>
              <w:right w:val="nil"/>
            </w:tcBorders>
          </w:tcPr>
          <w:p w14:paraId="43F80F1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4C</w:t>
            </w:r>
          </w:p>
        </w:tc>
        <w:tc>
          <w:tcPr>
            <w:tcW w:w="1129" w:type="dxa"/>
            <w:tcBorders>
              <w:left w:val="single" w:sz="18" w:space="0" w:color="auto"/>
            </w:tcBorders>
          </w:tcPr>
          <w:p w14:paraId="1E67964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301" w:type="dxa"/>
            <w:tcBorders>
              <w:right w:val="nil"/>
            </w:tcBorders>
          </w:tcPr>
          <w:p w14:paraId="06FD397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Borders>
              <w:left w:val="single" w:sz="18" w:space="0" w:color="auto"/>
            </w:tcBorders>
          </w:tcPr>
          <w:p w14:paraId="3B91BCD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Pr>
          <w:p w14:paraId="6105F8DD"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3D292D0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FB1FB6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48E7305" w14:textId="77777777" w:rsidTr="00DD468F">
        <w:tc>
          <w:tcPr>
            <w:tcW w:w="1440" w:type="dxa"/>
            <w:tcBorders>
              <w:left w:val="single" w:sz="18" w:space="0" w:color="auto"/>
              <w:right w:val="nil"/>
            </w:tcBorders>
          </w:tcPr>
          <w:p w14:paraId="60047A91"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4D</w:t>
            </w:r>
          </w:p>
        </w:tc>
        <w:tc>
          <w:tcPr>
            <w:tcW w:w="1129" w:type="dxa"/>
            <w:tcBorders>
              <w:left w:val="single" w:sz="18" w:space="0" w:color="auto"/>
            </w:tcBorders>
          </w:tcPr>
          <w:p w14:paraId="26DEF52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301" w:type="dxa"/>
            <w:tcBorders>
              <w:right w:val="nil"/>
            </w:tcBorders>
          </w:tcPr>
          <w:p w14:paraId="526EAE6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Borders>
              <w:left w:val="single" w:sz="18" w:space="0" w:color="auto"/>
            </w:tcBorders>
          </w:tcPr>
          <w:p w14:paraId="7B25A73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6</w:t>
            </w:r>
          </w:p>
        </w:tc>
        <w:tc>
          <w:tcPr>
            <w:tcW w:w="1260" w:type="dxa"/>
          </w:tcPr>
          <w:p w14:paraId="6E8BF3B7"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0A11A97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2A023E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4F19E41" w14:textId="77777777" w:rsidTr="00DD468F">
        <w:tc>
          <w:tcPr>
            <w:tcW w:w="1440" w:type="dxa"/>
            <w:tcBorders>
              <w:left w:val="single" w:sz="18" w:space="0" w:color="auto"/>
              <w:right w:val="nil"/>
            </w:tcBorders>
          </w:tcPr>
          <w:p w14:paraId="57DF4455"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5</w:t>
            </w:r>
          </w:p>
        </w:tc>
        <w:tc>
          <w:tcPr>
            <w:tcW w:w="1129" w:type="dxa"/>
            <w:tcBorders>
              <w:left w:val="single" w:sz="18" w:space="0" w:color="auto"/>
            </w:tcBorders>
          </w:tcPr>
          <w:p w14:paraId="2B4D4F9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301" w:type="dxa"/>
            <w:tcBorders>
              <w:right w:val="nil"/>
            </w:tcBorders>
          </w:tcPr>
          <w:p w14:paraId="4FF31E1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Borders>
              <w:left w:val="single" w:sz="18" w:space="0" w:color="auto"/>
            </w:tcBorders>
          </w:tcPr>
          <w:p w14:paraId="3CD6F23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Pr>
          <w:p w14:paraId="1D17CE60"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8</w:t>
            </w:r>
          </w:p>
        </w:tc>
        <w:tc>
          <w:tcPr>
            <w:tcW w:w="1260" w:type="dxa"/>
          </w:tcPr>
          <w:p w14:paraId="355505E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 Parties</w:t>
            </w:r>
          </w:p>
        </w:tc>
        <w:tc>
          <w:tcPr>
            <w:tcW w:w="1980" w:type="dxa"/>
            <w:tcBorders>
              <w:right w:val="single" w:sz="18" w:space="0" w:color="auto"/>
            </w:tcBorders>
          </w:tcPr>
          <w:p w14:paraId="19D03E4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BA74FD9" w14:textId="77777777" w:rsidTr="00DD468F">
        <w:tc>
          <w:tcPr>
            <w:tcW w:w="1440" w:type="dxa"/>
            <w:tcBorders>
              <w:left w:val="single" w:sz="18" w:space="0" w:color="auto"/>
              <w:right w:val="nil"/>
            </w:tcBorders>
          </w:tcPr>
          <w:p w14:paraId="2450FE81"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6A</w:t>
            </w:r>
          </w:p>
        </w:tc>
        <w:tc>
          <w:tcPr>
            <w:tcW w:w="1129" w:type="dxa"/>
            <w:tcBorders>
              <w:left w:val="single" w:sz="18" w:space="0" w:color="auto"/>
            </w:tcBorders>
          </w:tcPr>
          <w:p w14:paraId="52405B0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11</w:t>
            </w:r>
          </w:p>
        </w:tc>
        <w:tc>
          <w:tcPr>
            <w:tcW w:w="1301" w:type="dxa"/>
            <w:tcBorders>
              <w:right w:val="nil"/>
            </w:tcBorders>
          </w:tcPr>
          <w:p w14:paraId="09EFFB6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11</w:t>
            </w:r>
          </w:p>
        </w:tc>
        <w:tc>
          <w:tcPr>
            <w:tcW w:w="1260" w:type="dxa"/>
            <w:tcBorders>
              <w:left w:val="single" w:sz="18" w:space="0" w:color="auto"/>
            </w:tcBorders>
          </w:tcPr>
          <w:p w14:paraId="568D31B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11</w:t>
            </w:r>
          </w:p>
        </w:tc>
        <w:tc>
          <w:tcPr>
            <w:tcW w:w="1260" w:type="dxa"/>
          </w:tcPr>
          <w:p w14:paraId="01B8AD9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5</w:t>
            </w:r>
          </w:p>
        </w:tc>
        <w:tc>
          <w:tcPr>
            <w:tcW w:w="1260" w:type="dxa"/>
          </w:tcPr>
          <w:p w14:paraId="24E7721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 Parties</w:t>
            </w:r>
          </w:p>
        </w:tc>
        <w:tc>
          <w:tcPr>
            <w:tcW w:w="1980" w:type="dxa"/>
            <w:tcBorders>
              <w:right w:val="single" w:sz="18" w:space="0" w:color="auto"/>
            </w:tcBorders>
          </w:tcPr>
          <w:p w14:paraId="5E108AB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1D874B4A" w14:textId="77777777" w:rsidTr="00DD468F">
        <w:tc>
          <w:tcPr>
            <w:tcW w:w="1440" w:type="dxa"/>
            <w:tcBorders>
              <w:left w:val="single" w:sz="18" w:space="0" w:color="auto"/>
              <w:right w:val="nil"/>
            </w:tcBorders>
          </w:tcPr>
          <w:p w14:paraId="1CAF13D9"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6B</w:t>
            </w:r>
          </w:p>
        </w:tc>
        <w:tc>
          <w:tcPr>
            <w:tcW w:w="1129" w:type="dxa"/>
            <w:tcBorders>
              <w:left w:val="single" w:sz="18" w:space="0" w:color="auto"/>
            </w:tcBorders>
          </w:tcPr>
          <w:p w14:paraId="0399216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301" w:type="dxa"/>
            <w:tcBorders>
              <w:right w:val="nil"/>
            </w:tcBorders>
          </w:tcPr>
          <w:p w14:paraId="24A367C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Borders>
              <w:left w:val="single" w:sz="18" w:space="0" w:color="auto"/>
            </w:tcBorders>
          </w:tcPr>
          <w:p w14:paraId="2BD009D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8</w:t>
            </w:r>
          </w:p>
        </w:tc>
        <w:tc>
          <w:tcPr>
            <w:tcW w:w="1260" w:type="dxa"/>
          </w:tcPr>
          <w:p w14:paraId="671655D2"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3</w:t>
            </w:r>
          </w:p>
        </w:tc>
        <w:tc>
          <w:tcPr>
            <w:tcW w:w="1260" w:type="dxa"/>
          </w:tcPr>
          <w:p w14:paraId="5EE7358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6FD468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52463DA1" w14:textId="77777777" w:rsidTr="00DD468F">
        <w:tc>
          <w:tcPr>
            <w:tcW w:w="1440" w:type="dxa"/>
            <w:tcBorders>
              <w:left w:val="single" w:sz="18" w:space="0" w:color="auto"/>
              <w:right w:val="nil"/>
            </w:tcBorders>
          </w:tcPr>
          <w:p w14:paraId="6A6009B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7A</w:t>
            </w:r>
          </w:p>
        </w:tc>
        <w:tc>
          <w:tcPr>
            <w:tcW w:w="1129" w:type="dxa"/>
            <w:tcBorders>
              <w:left w:val="single" w:sz="18" w:space="0" w:color="auto"/>
            </w:tcBorders>
          </w:tcPr>
          <w:p w14:paraId="01623F7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301" w:type="dxa"/>
            <w:tcBorders>
              <w:right w:val="nil"/>
            </w:tcBorders>
          </w:tcPr>
          <w:p w14:paraId="3128E39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Borders>
              <w:left w:val="single" w:sz="18" w:space="0" w:color="auto"/>
            </w:tcBorders>
          </w:tcPr>
          <w:p w14:paraId="08AEDB6A"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Pr>
          <w:p w14:paraId="37243728"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6</w:t>
            </w:r>
          </w:p>
        </w:tc>
        <w:tc>
          <w:tcPr>
            <w:tcW w:w="1260" w:type="dxa"/>
          </w:tcPr>
          <w:p w14:paraId="0364B9D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A3AF14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5C3247B9" w14:textId="77777777" w:rsidTr="00DD468F">
        <w:tc>
          <w:tcPr>
            <w:tcW w:w="1440" w:type="dxa"/>
            <w:tcBorders>
              <w:left w:val="single" w:sz="18" w:space="0" w:color="auto"/>
              <w:right w:val="nil"/>
            </w:tcBorders>
          </w:tcPr>
          <w:p w14:paraId="6BB71C5B"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7B</w:t>
            </w:r>
          </w:p>
        </w:tc>
        <w:tc>
          <w:tcPr>
            <w:tcW w:w="1129" w:type="dxa"/>
            <w:tcBorders>
              <w:left w:val="single" w:sz="18" w:space="0" w:color="auto"/>
            </w:tcBorders>
          </w:tcPr>
          <w:p w14:paraId="6AC7CB3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301" w:type="dxa"/>
            <w:tcBorders>
              <w:right w:val="nil"/>
            </w:tcBorders>
          </w:tcPr>
          <w:p w14:paraId="0DCBD61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Borders>
              <w:left w:val="single" w:sz="18" w:space="0" w:color="auto"/>
            </w:tcBorders>
          </w:tcPr>
          <w:p w14:paraId="5FE04954"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Pr>
          <w:p w14:paraId="3A69FEB9"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8</w:t>
            </w:r>
          </w:p>
        </w:tc>
        <w:tc>
          <w:tcPr>
            <w:tcW w:w="1260" w:type="dxa"/>
          </w:tcPr>
          <w:p w14:paraId="0F5DC59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3 Parties</w:t>
            </w:r>
          </w:p>
        </w:tc>
        <w:tc>
          <w:tcPr>
            <w:tcW w:w="1980" w:type="dxa"/>
            <w:tcBorders>
              <w:right w:val="single" w:sz="18" w:space="0" w:color="auto"/>
            </w:tcBorders>
          </w:tcPr>
          <w:p w14:paraId="1B7114A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F62FDE6" w14:textId="77777777" w:rsidTr="00DD468F">
        <w:tc>
          <w:tcPr>
            <w:tcW w:w="1440" w:type="dxa"/>
            <w:tcBorders>
              <w:left w:val="single" w:sz="18" w:space="0" w:color="auto"/>
              <w:right w:val="nil"/>
            </w:tcBorders>
          </w:tcPr>
          <w:p w14:paraId="0FF6641E"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7C</w:t>
            </w:r>
          </w:p>
        </w:tc>
        <w:tc>
          <w:tcPr>
            <w:tcW w:w="1129" w:type="dxa"/>
            <w:tcBorders>
              <w:left w:val="single" w:sz="18" w:space="0" w:color="auto"/>
            </w:tcBorders>
          </w:tcPr>
          <w:p w14:paraId="7A6B998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301" w:type="dxa"/>
            <w:tcBorders>
              <w:right w:val="nil"/>
            </w:tcBorders>
          </w:tcPr>
          <w:p w14:paraId="0CEEC17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Borders>
              <w:left w:val="single" w:sz="18" w:space="0" w:color="auto"/>
            </w:tcBorders>
          </w:tcPr>
          <w:p w14:paraId="3E7FD26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10</w:t>
            </w:r>
          </w:p>
        </w:tc>
        <w:tc>
          <w:tcPr>
            <w:tcW w:w="1260" w:type="dxa"/>
          </w:tcPr>
          <w:p w14:paraId="48B7CF20"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6</w:t>
            </w:r>
          </w:p>
        </w:tc>
        <w:tc>
          <w:tcPr>
            <w:tcW w:w="1260" w:type="dxa"/>
          </w:tcPr>
          <w:p w14:paraId="4E91D55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4BB1645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652EEB3" w14:textId="77777777" w:rsidTr="00DD468F">
        <w:tc>
          <w:tcPr>
            <w:tcW w:w="1440" w:type="dxa"/>
            <w:tcBorders>
              <w:left w:val="single" w:sz="18" w:space="0" w:color="auto"/>
              <w:right w:val="nil"/>
            </w:tcBorders>
          </w:tcPr>
          <w:p w14:paraId="43B34569"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8</w:t>
            </w:r>
          </w:p>
        </w:tc>
        <w:tc>
          <w:tcPr>
            <w:tcW w:w="1129" w:type="dxa"/>
            <w:tcBorders>
              <w:left w:val="single" w:sz="18" w:space="0" w:color="auto"/>
            </w:tcBorders>
          </w:tcPr>
          <w:p w14:paraId="4F7A938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301" w:type="dxa"/>
            <w:tcBorders>
              <w:right w:val="nil"/>
            </w:tcBorders>
          </w:tcPr>
          <w:p w14:paraId="2C7984D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Borders>
              <w:left w:val="single" w:sz="18" w:space="0" w:color="auto"/>
            </w:tcBorders>
          </w:tcPr>
          <w:p w14:paraId="4CEA292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15</w:t>
            </w:r>
          </w:p>
        </w:tc>
        <w:tc>
          <w:tcPr>
            <w:tcW w:w="1260" w:type="dxa"/>
          </w:tcPr>
          <w:p w14:paraId="4E39E9CD"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8</w:t>
            </w:r>
          </w:p>
        </w:tc>
        <w:tc>
          <w:tcPr>
            <w:tcW w:w="1260" w:type="dxa"/>
          </w:tcPr>
          <w:p w14:paraId="1ECB4A7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77F5A8A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69669924" w14:textId="77777777" w:rsidTr="00DD468F">
        <w:tc>
          <w:tcPr>
            <w:tcW w:w="1440" w:type="dxa"/>
            <w:tcBorders>
              <w:left w:val="single" w:sz="18" w:space="0" w:color="auto"/>
              <w:right w:val="nil"/>
            </w:tcBorders>
          </w:tcPr>
          <w:p w14:paraId="569C0425"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FLS A</w:t>
            </w:r>
          </w:p>
        </w:tc>
        <w:tc>
          <w:tcPr>
            <w:tcW w:w="1129" w:type="dxa"/>
            <w:tcBorders>
              <w:left w:val="single" w:sz="18" w:space="0" w:color="auto"/>
            </w:tcBorders>
          </w:tcPr>
          <w:p w14:paraId="3A57E55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301" w:type="dxa"/>
            <w:tcBorders>
              <w:right w:val="nil"/>
            </w:tcBorders>
          </w:tcPr>
          <w:p w14:paraId="59063C01"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Borders>
              <w:left w:val="single" w:sz="18" w:space="0" w:color="auto"/>
            </w:tcBorders>
          </w:tcPr>
          <w:p w14:paraId="5F38E6CD"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Pr>
          <w:p w14:paraId="24FB2AA7"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52A01CE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381109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037C4B3" w14:textId="77777777" w:rsidTr="00DD468F">
        <w:tc>
          <w:tcPr>
            <w:tcW w:w="1440" w:type="dxa"/>
            <w:tcBorders>
              <w:left w:val="single" w:sz="18" w:space="0" w:color="auto"/>
              <w:right w:val="nil"/>
            </w:tcBorders>
          </w:tcPr>
          <w:p w14:paraId="200DF8EF"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FLS B</w:t>
            </w:r>
          </w:p>
        </w:tc>
        <w:tc>
          <w:tcPr>
            <w:tcW w:w="1129" w:type="dxa"/>
            <w:tcBorders>
              <w:left w:val="single" w:sz="18" w:space="0" w:color="auto"/>
            </w:tcBorders>
          </w:tcPr>
          <w:p w14:paraId="5313B02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301" w:type="dxa"/>
            <w:tcBorders>
              <w:right w:val="nil"/>
            </w:tcBorders>
          </w:tcPr>
          <w:p w14:paraId="3559C560"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Borders>
              <w:left w:val="single" w:sz="18" w:space="0" w:color="auto"/>
            </w:tcBorders>
          </w:tcPr>
          <w:p w14:paraId="4FF5BB5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4</w:t>
            </w:r>
          </w:p>
        </w:tc>
        <w:tc>
          <w:tcPr>
            <w:tcW w:w="1260" w:type="dxa"/>
          </w:tcPr>
          <w:p w14:paraId="212176D7"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2</w:t>
            </w:r>
          </w:p>
        </w:tc>
        <w:tc>
          <w:tcPr>
            <w:tcW w:w="1260" w:type="dxa"/>
          </w:tcPr>
          <w:p w14:paraId="1BD8D559"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687D767F"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3C2267CE" w14:textId="77777777" w:rsidTr="00DD468F">
        <w:tc>
          <w:tcPr>
            <w:tcW w:w="1440" w:type="dxa"/>
            <w:tcBorders>
              <w:left w:val="single" w:sz="18" w:space="0" w:color="auto"/>
              <w:right w:val="nil"/>
            </w:tcBorders>
          </w:tcPr>
          <w:p w14:paraId="6681C358"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FLS C</w:t>
            </w:r>
          </w:p>
        </w:tc>
        <w:tc>
          <w:tcPr>
            <w:tcW w:w="1129" w:type="dxa"/>
            <w:tcBorders>
              <w:left w:val="single" w:sz="18" w:space="0" w:color="auto"/>
            </w:tcBorders>
          </w:tcPr>
          <w:p w14:paraId="1B2FE94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301" w:type="dxa"/>
            <w:tcBorders>
              <w:right w:val="nil"/>
            </w:tcBorders>
          </w:tcPr>
          <w:p w14:paraId="18150843"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Borders>
              <w:left w:val="single" w:sz="18" w:space="0" w:color="auto"/>
            </w:tcBorders>
          </w:tcPr>
          <w:p w14:paraId="79EAA00B"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w:t>
            </w:r>
          </w:p>
        </w:tc>
        <w:tc>
          <w:tcPr>
            <w:tcW w:w="1260" w:type="dxa"/>
          </w:tcPr>
          <w:p w14:paraId="390ABE8E"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1</w:t>
            </w:r>
          </w:p>
        </w:tc>
        <w:tc>
          <w:tcPr>
            <w:tcW w:w="1260" w:type="dxa"/>
          </w:tcPr>
          <w:p w14:paraId="6C3D3177"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tcPr>
          <w:p w14:paraId="029F80F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1 Party/Lake*</w:t>
            </w:r>
          </w:p>
        </w:tc>
      </w:tr>
      <w:tr w:rsidR="0098357F" w:rsidRPr="0036369C" w14:paraId="23CD9EF0" w14:textId="77777777" w:rsidTr="00DD468F">
        <w:tc>
          <w:tcPr>
            <w:tcW w:w="1440" w:type="dxa"/>
            <w:tcBorders>
              <w:left w:val="single" w:sz="18" w:space="0" w:color="auto"/>
              <w:right w:val="nil"/>
            </w:tcBorders>
          </w:tcPr>
          <w:p w14:paraId="0EF523E8"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HA 9</w:t>
            </w:r>
          </w:p>
        </w:tc>
        <w:tc>
          <w:tcPr>
            <w:tcW w:w="1129" w:type="dxa"/>
            <w:tcBorders>
              <w:left w:val="single" w:sz="18" w:space="0" w:color="auto"/>
            </w:tcBorders>
            <w:vAlign w:val="center"/>
          </w:tcPr>
          <w:p w14:paraId="6D6F2C2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5</w:t>
            </w:r>
          </w:p>
        </w:tc>
        <w:tc>
          <w:tcPr>
            <w:tcW w:w="1301" w:type="dxa"/>
            <w:tcBorders>
              <w:right w:val="nil"/>
            </w:tcBorders>
            <w:vAlign w:val="center"/>
          </w:tcPr>
          <w:p w14:paraId="5CFCFEAC"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5</w:t>
            </w:r>
          </w:p>
        </w:tc>
        <w:tc>
          <w:tcPr>
            <w:tcW w:w="1260" w:type="dxa"/>
            <w:tcBorders>
              <w:left w:val="single" w:sz="18" w:space="0" w:color="auto"/>
            </w:tcBorders>
            <w:vAlign w:val="center"/>
          </w:tcPr>
          <w:p w14:paraId="70C30318"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5</w:t>
            </w:r>
          </w:p>
        </w:tc>
        <w:tc>
          <w:tcPr>
            <w:tcW w:w="1260" w:type="dxa"/>
            <w:vAlign w:val="center"/>
          </w:tcPr>
          <w:p w14:paraId="045A9E2B" w14:textId="77777777" w:rsidR="0098357F" w:rsidRPr="0036369C" w:rsidRDefault="0098357F" w:rsidP="003F5990">
            <w:pPr>
              <w:jc w:val="center"/>
              <w:rPr>
                <w:rFonts w:ascii="Times New Roman" w:hAnsi="Times New Roman" w:cs="Times New Roman"/>
                <w:snapToGrid w:val="0"/>
                <w:color w:val="000000"/>
                <w:sz w:val="24"/>
              </w:rPr>
            </w:pPr>
            <w:r w:rsidRPr="0036369C">
              <w:rPr>
                <w:rFonts w:ascii="Times New Roman" w:hAnsi="Times New Roman" w:cs="Times New Roman"/>
                <w:snapToGrid w:val="0"/>
                <w:color w:val="000000"/>
                <w:sz w:val="24"/>
              </w:rPr>
              <w:t>4</w:t>
            </w:r>
          </w:p>
        </w:tc>
        <w:tc>
          <w:tcPr>
            <w:tcW w:w="1260" w:type="dxa"/>
            <w:vAlign w:val="center"/>
          </w:tcPr>
          <w:p w14:paraId="23728135"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2 Parties</w:t>
            </w:r>
          </w:p>
        </w:tc>
        <w:tc>
          <w:tcPr>
            <w:tcW w:w="1980" w:type="dxa"/>
            <w:tcBorders>
              <w:right w:val="single" w:sz="18" w:space="0" w:color="auto"/>
            </w:tcBorders>
            <w:vAlign w:val="center"/>
          </w:tcPr>
          <w:p w14:paraId="7AD3A0D2"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Not Authorized</w:t>
            </w:r>
          </w:p>
        </w:tc>
      </w:tr>
      <w:tr w:rsidR="0098357F" w:rsidRPr="0036369C" w14:paraId="4A170164" w14:textId="77777777" w:rsidTr="0098357F">
        <w:trPr>
          <w:cantSplit/>
        </w:trPr>
        <w:tc>
          <w:tcPr>
            <w:tcW w:w="1440" w:type="dxa"/>
            <w:tcBorders>
              <w:left w:val="single" w:sz="18" w:space="0" w:color="auto"/>
              <w:right w:val="nil"/>
            </w:tcBorders>
          </w:tcPr>
          <w:p w14:paraId="22572066" w14:textId="77777777" w:rsidR="0098357F" w:rsidRPr="0036369C" w:rsidRDefault="0098357F" w:rsidP="003F5990">
            <w:pPr>
              <w:rPr>
                <w:rFonts w:ascii="Times New Roman" w:hAnsi="Times New Roman" w:cs="Times New Roman"/>
                <w:b/>
                <w:sz w:val="24"/>
              </w:rPr>
            </w:pPr>
            <w:r w:rsidRPr="0036369C">
              <w:rPr>
                <w:rFonts w:ascii="Times New Roman" w:hAnsi="Times New Roman" w:cs="Times New Roman"/>
                <w:b/>
                <w:sz w:val="24"/>
              </w:rPr>
              <w:t>Waterfowl Refuge</w:t>
            </w:r>
          </w:p>
        </w:tc>
        <w:tc>
          <w:tcPr>
            <w:tcW w:w="8190" w:type="dxa"/>
            <w:gridSpan w:val="6"/>
            <w:tcBorders>
              <w:left w:val="single" w:sz="18" w:space="0" w:color="auto"/>
              <w:right w:val="single" w:sz="18" w:space="0" w:color="auto"/>
            </w:tcBorders>
            <w:vAlign w:val="center"/>
          </w:tcPr>
          <w:p w14:paraId="0382C046" w14:textId="77777777" w:rsidR="0098357F" w:rsidRPr="0036369C" w:rsidRDefault="0098357F" w:rsidP="003F5990">
            <w:pPr>
              <w:jc w:val="center"/>
              <w:rPr>
                <w:rFonts w:ascii="Times New Roman" w:hAnsi="Times New Roman" w:cs="Times New Roman"/>
                <w:sz w:val="24"/>
              </w:rPr>
            </w:pPr>
            <w:r w:rsidRPr="0036369C">
              <w:rPr>
                <w:rFonts w:ascii="Times New Roman" w:hAnsi="Times New Roman" w:cs="Times New Roman"/>
                <w:sz w:val="24"/>
              </w:rPr>
              <w:t>Not Authorized</w:t>
            </w:r>
          </w:p>
        </w:tc>
      </w:tr>
    </w:tbl>
    <w:p w14:paraId="6F9D2980" w14:textId="77777777" w:rsidR="0098357F" w:rsidRDefault="0098357F" w:rsidP="0098357F">
      <w:pPr>
        <w:tabs>
          <w:tab w:val="left" w:pos="810"/>
        </w:tabs>
        <w:rPr>
          <w:rFonts w:ascii="Times New Roman" w:hAnsi="Times New Roman" w:cs="Times New Roman"/>
          <w:sz w:val="24"/>
          <w:szCs w:val="24"/>
        </w:rPr>
      </w:pPr>
    </w:p>
    <w:p w14:paraId="7B4DFAF9" w14:textId="494CB7A9" w:rsidR="0098357F"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Regulations:</w:t>
      </w:r>
      <w:r w:rsidRPr="0036369C">
        <w:rPr>
          <w:rFonts w:ascii="Times New Roman" w:hAnsi="Times New Roman" w:cs="Times New Roman"/>
          <w:sz w:val="24"/>
        </w:rPr>
        <w:t xml:space="preserve">  All hunting and fishing regulations to include hunting seasons, bag limits, and size limits herein are in accordance with applicable State and Federal laws. Nothing in this SOP permit</w:t>
      </w:r>
      <w:r>
        <w:rPr>
          <w:rFonts w:ascii="Times New Roman" w:hAnsi="Times New Roman" w:cs="Times New Roman"/>
          <w:sz w:val="24"/>
        </w:rPr>
        <w:t>s</w:t>
      </w:r>
      <w:r w:rsidRPr="0036369C">
        <w:rPr>
          <w:rFonts w:ascii="Times New Roman" w:hAnsi="Times New Roman" w:cs="Times New Roman"/>
          <w:sz w:val="24"/>
        </w:rPr>
        <w:t xml:space="preserve"> acts contrary to either State or Federal Statutes (see restrictions in </w:t>
      </w:r>
      <w:r w:rsidRPr="006534C3">
        <w:rPr>
          <w:rFonts w:ascii="Times New Roman" w:hAnsi="Times New Roman" w:cs="Times New Roman"/>
          <w:sz w:val="24"/>
        </w:rPr>
        <w:t>Appendix</w:t>
      </w:r>
      <w:r w:rsidR="006534C3" w:rsidRPr="006534C3">
        <w:rPr>
          <w:rFonts w:ascii="Times New Roman" w:hAnsi="Times New Roman" w:cs="Times New Roman"/>
          <w:sz w:val="24"/>
        </w:rPr>
        <w:t xml:space="preserve"> A</w:t>
      </w:r>
      <w:r w:rsidRPr="006534C3">
        <w:rPr>
          <w:rFonts w:ascii="Times New Roman" w:hAnsi="Times New Roman" w:cs="Times New Roman"/>
          <w:sz w:val="24"/>
        </w:rPr>
        <w:t xml:space="preserve"> of this SOP).</w:t>
      </w:r>
    </w:p>
    <w:p w14:paraId="42871E93" w14:textId="77777777" w:rsidR="003A17D4" w:rsidRDefault="003A17D4" w:rsidP="003A17D4">
      <w:pPr>
        <w:ind w:left="540"/>
        <w:rPr>
          <w:rFonts w:ascii="Times New Roman" w:hAnsi="Times New Roman" w:cs="Times New Roman"/>
          <w:sz w:val="24"/>
        </w:rPr>
      </w:pPr>
    </w:p>
    <w:p w14:paraId="5B38493A" w14:textId="77777777" w:rsidR="0098357F" w:rsidRPr="0036369C" w:rsidRDefault="0098357F" w:rsidP="0098357F">
      <w:pPr>
        <w:numPr>
          <w:ilvl w:val="1"/>
          <w:numId w:val="1"/>
        </w:numPr>
        <w:rPr>
          <w:rFonts w:ascii="Times New Roman" w:hAnsi="Times New Roman" w:cs="Times New Roman"/>
          <w:sz w:val="24"/>
        </w:rPr>
      </w:pPr>
      <w:r w:rsidRPr="0036369C">
        <w:rPr>
          <w:rFonts w:ascii="Times New Roman" w:hAnsi="Times New Roman" w:cs="Times New Roman"/>
          <w:b/>
          <w:sz w:val="24"/>
        </w:rPr>
        <w:t>Definitions:</w:t>
      </w:r>
      <w:r w:rsidRPr="0036369C">
        <w:rPr>
          <w:rFonts w:ascii="Times New Roman" w:hAnsi="Times New Roman" w:cs="Times New Roman"/>
          <w:sz w:val="24"/>
        </w:rPr>
        <w:t xml:space="preserve"> </w:t>
      </w:r>
    </w:p>
    <w:p w14:paraId="195E250B" w14:textId="77777777" w:rsidR="0098357F" w:rsidRPr="0036369C" w:rsidRDefault="0098357F" w:rsidP="0098357F">
      <w:pPr>
        <w:rPr>
          <w:rFonts w:ascii="Times New Roman" w:hAnsi="Times New Roman" w:cs="Times New Roman"/>
          <w:sz w:val="24"/>
        </w:rPr>
      </w:pPr>
    </w:p>
    <w:p w14:paraId="4BBFCAD9" w14:textId="77777777" w:rsidR="0098357F" w:rsidRPr="0036369C" w:rsidRDefault="0098357F" w:rsidP="0098357F">
      <w:pPr>
        <w:numPr>
          <w:ilvl w:val="0"/>
          <w:numId w:val="3"/>
        </w:numPr>
        <w:rPr>
          <w:rFonts w:ascii="Times New Roman" w:hAnsi="Times New Roman" w:cs="Times New Roman"/>
          <w:sz w:val="24"/>
        </w:rPr>
      </w:pPr>
      <w:r w:rsidRPr="0036369C">
        <w:rPr>
          <w:rFonts w:ascii="Times New Roman" w:hAnsi="Times New Roman" w:cs="Times New Roman"/>
          <w:b/>
          <w:sz w:val="24"/>
        </w:rPr>
        <w:t>Area Assignment:</w:t>
      </w:r>
      <w:r w:rsidRPr="0036369C">
        <w:rPr>
          <w:rFonts w:ascii="Times New Roman" w:hAnsi="Times New Roman" w:cs="Times New Roman"/>
          <w:sz w:val="24"/>
        </w:rPr>
        <w:t xml:space="preserve">  Documents issued to eligible personnel authorizing them to hunt and</w:t>
      </w:r>
      <w:r>
        <w:rPr>
          <w:rFonts w:ascii="Times New Roman" w:hAnsi="Times New Roman" w:cs="Times New Roman"/>
          <w:sz w:val="24"/>
        </w:rPr>
        <w:t>/or fish in a particular area. T</w:t>
      </w:r>
      <w:r w:rsidRPr="0036369C">
        <w:rPr>
          <w:rFonts w:ascii="Times New Roman" w:hAnsi="Times New Roman" w:cs="Times New Roman"/>
          <w:sz w:val="24"/>
        </w:rPr>
        <w:t>his document is only valid at the WHFRTC property.</w:t>
      </w:r>
    </w:p>
    <w:p w14:paraId="17D5B4FC" w14:textId="77777777" w:rsidR="0098357F" w:rsidRPr="0036369C" w:rsidRDefault="0098357F" w:rsidP="0098357F">
      <w:pPr>
        <w:rPr>
          <w:rFonts w:ascii="Times New Roman" w:hAnsi="Times New Roman" w:cs="Times New Roman"/>
          <w:sz w:val="24"/>
        </w:rPr>
      </w:pPr>
    </w:p>
    <w:p w14:paraId="7C8CEC54" w14:textId="77777777" w:rsidR="0098357F" w:rsidRPr="0036369C" w:rsidRDefault="0098357F" w:rsidP="0098357F">
      <w:pPr>
        <w:numPr>
          <w:ilvl w:val="0"/>
          <w:numId w:val="3"/>
        </w:numPr>
        <w:rPr>
          <w:rFonts w:ascii="Times New Roman" w:hAnsi="Times New Roman" w:cs="Times New Roman"/>
          <w:sz w:val="24"/>
        </w:rPr>
      </w:pPr>
      <w:r w:rsidRPr="0036369C">
        <w:rPr>
          <w:rFonts w:ascii="Times New Roman" w:hAnsi="Times New Roman" w:cs="Times New Roman"/>
          <w:b/>
          <w:sz w:val="24"/>
        </w:rPr>
        <w:t>Cantonment Area:</w:t>
      </w:r>
      <w:r w:rsidRPr="0036369C">
        <w:rPr>
          <w:rFonts w:ascii="Times New Roman" w:hAnsi="Times New Roman" w:cs="Times New Roman"/>
          <w:sz w:val="24"/>
        </w:rPr>
        <w:t xml:space="preserve">  The area containing billeting, barracks, dining facilities, and offices of the WHFRTC. </w:t>
      </w:r>
    </w:p>
    <w:p w14:paraId="455348FA" w14:textId="77777777" w:rsidR="0098357F" w:rsidRPr="0036369C" w:rsidRDefault="0098357F" w:rsidP="0098357F">
      <w:pPr>
        <w:pStyle w:val="ListParagraph"/>
        <w:rPr>
          <w:rFonts w:ascii="Times New Roman" w:hAnsi="Times New Roman" w:cs="Times New Roman"/>
          <w:b/>
          <w:sz w:val="24"/>
        </w:rPr>
      </w:pPr>
    </w:p>
    <w:p w14:paraId="27237F68" w14:textId="77777777" w:rsidR="0098357F" w:rsidRDefault="0098357F" w:rsidP="0098357F">
      <w:pPr>
        <w:numPr>
          <w:ilvl w:val="0"/>
          <w:numId w:val="3"/>
        </w:numPr>
        <w:rPr>
          <w:rFonts w:ascii="Times New Roman" w:hAnsi="Times New Roman" w:cs="Times New Roman"/>
          <w:sz w:val="24"/>
        </w:rPr>
      </w:pPr>
      <w:r w:rsidRPr="0036369C">
        <w:rPr>
          <w:rFonts w:ascii="Times New Roman" w:hAnsi="Times New Roman" w:cs="Times New Roman"/>
          <w:b/>
          <w:sz w:val="24"/>
        </w:rPr>
        <w:t>Contract Employee:</w:t>
      </w:r>
      <w:r w:rsidRPr="0036369C">
        <w:rPr>
          <w:rFonts w:ascii="Times New Roman" w:hAnsi="Times New Roman" w:cs="Times New Roman"/>
          <w:sz w:val="24"/>
        </w:rPr>
        <w:t xml:space="preserve"> An employee who works on-site at WHFRTC for a company that is under contract to provide a service to the Training Center</w:t>
      </w:r>
      <w:r w:rsidR="002A07CF">
        <w:rPr>
          <w:rFonts w:ascii="Times New Roman" w:hAnsi="Times New Roman" w:cs="Times New Roman"/>
          <w:sz w:val="24"/>
        </w:rPr>
        <w:t xml:space="preserve"> (i.e.</w:t>
      </w:r>
      <w:r w:rsidRPr="0036369C">
        <w:rPr>
          <w:rFonts w:ascii="Times New Roman" w:hAnsi="Times New Roman" w:cs="Times New Roman"/>
          <w:sz w:val="24"/>
        </w:rPr>
        <w:t xml:space="preserve"> food service employees, marksmanship training contractors, etc.). </w:t>
      </w:r>
    </w:p>
    <w:p w14:paraId="52901BBC" w14:textId="77777777" w:rsidR="00DB74A7" w:rsidRPr="0036369C" w:rsidRDefault="00DB74A7" w:rsidP="002A07CF">
      <w:pPr>
        <w:ind w:left="885"/>
        <w:rPr>
          <w:rFonts w:ascii="Times New Roman" w:hAnsi="Times New Roman" w:cs="Times New Roman"/>
          <w:sz w:val="24"/>
        </w:rPr>
      </w:pPr>
    </w:p>
    <w:p w14:paraId="589B48B9"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 xml:space="preserve">Creel and Size Limits: </w:t>
      </w:r>
      <w:r w:rsidRPr="0036369C">
        <w:rPr>
          <w:rFonts w:ascii="Times New Roman" w:hAnsi="Times New Roman" w:cs="Times New Roman"/>
          <w:sz w:val="24"/>
        </w:rPr>
        <w:t xml:space="preserve">Statewide creel and size limits will be enforced on fish taken from WHFRTC waters except as specified </w:t>
      </w:r>
      <w:r w:rsidRPr="006534C3">
        <w:rPr>
          <w:rFonts w:ascii="Times New Roman" w:hAnsi="Times New Roman" w:cs="Times New Roman"/>
          <w:sz w:val="24"/>
        </w:rPr>
        <w:t>in Appendix A of this</w:t>
      </w:r>
      <w:r w:rsidRPr="0036369C">
        <w:rPr>
          <w:rFonts w:ascii="Times New Roman" w:hAnsi="Times New Roman" w:cs="Times New Roman"/>
          <w:sz w:val="24"/>
        </w:rPr>
        <w:t xml:space="preserve"> SOP.  </w:t>
      </w:r>
    </w:p>
    <w:p w14:paraId="5841D126" w14:textId="77777777" w:rsidR="002A07CF" w:rsidRPr="0036369C" w:rsidRDefault="002A07CF" w:rsidP="002A07CF">
      <w:pPr>
        <w:rPr>
          <w:rFonts w:ascii="Times New Roman" w:hAnsi="Times New Roman" w:cs="Times New Roman"/>
          <w:sz w:val="24"/>
        </w:rPr>
      </w:pPr>
    </w:p>
    <w:p w14:paraId="700186E1"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Fishing Creel Survey:</w:t>
      </w:r>
      <w:r w:rsidRPr="0036369C">
        <w:rPr>
          <w:rFonts w:ascii="Times New Roman" w:hAnsi="Times New Roman" w:cs="Times New Roman"/>
          <w:sz w:val="24"/>
        </w:rPr>
        <w:t xml:space="preserve">  Document completed at the security office by the fisherman upon returning from the water on which the fisherman records the number and species of fish caught.</w:t>
      </w:r>
    </w:p>
    <w:p w14:paraId="05A04B0C" w14:textId="77777777" w:rsidR="002A07CF" w:rsidRPr="0036369C" w:rsidRDefault="002A07CF" w:rsidP="002A07CF">
      <w:pPr>
        <w:rPr>
          <w:rFonts w:ascii="Times New Roman" w:hAnsi="Times New Roman" w:cs="Times New Roman"/>
          <w:sz w:val="24"/>
        </w:rPr>
      </w:pPr>
    </w:p>
    <w:p w14:paraId="716BAEA6"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Immediate</w:t>
      </w:r>
      <w:r w:rsidRPr="0036369C">
        <w:rPr>
          <w:rFonts w:ascii="Times New Roman" w:hAnsi="Times New Roman" w:cs="Times New Roman"/>
          <w:sz w:val="24"/>
        </w:rPr>
        <w:t xml:space="preserve"> </w:t>
      </w:r>
      <w:r w:rsidRPr="0036369C">
        <w:rPr>
          <w:rFonts w:ascii="Times New Roman" w:hAnsi="Times New Roman" w:cs="Times New Roman"/>
          <w:b/>
          <w:sz w:val="24"/>
        </w:rPr>
        <w:t>Family Member:</w:t>
      </w:r>
    </w:p>
    <w:p w14:paraId="4B180559" w14:textId="77777777" w:rsidR="002A07CF" w:rsidRPr="0036369C" w:rsidRDefault="002A07CF" w:rsidP="002A07CF">
      <w:pPr>
        <w:ind w:firstLine="270"/>
        <w:rPr>
          <w:rFonts w:ascii="Times New Roman" w:hAnsi="Times New Roman" w:cs="Times New Roman"/>
          <w:sz w:val="24"/>
        </w:rPr>
      </w:pPr>
      <w:r w:rsidRPr="0036369C">
        <w:rPr>
          <w:rFonts w:ascii="Times New Roman" w:hAnsi="Times New Roman" w:cs="Times New Roman"/>
          <w:sz w:val="24"/>
        </w:rPr>
        <w:t xml:space="preserve">         (1) Spouse of a military hunter/fisherman. </w:t>
      </w:r>
    </w:p>
    <w:p w14:paraId="739208A9" w14:textId="77777777" w:rsidR="002A07CF" w:rsidRDefault="002A07CF" w:rsidP="002A07CF">
      <w:pPr>
        <w:ind w:firstLine="270"/>
        <w:rPr>
          <w:rFonts w:ascii="Times New Roman" w:hAnsi="Times New Roman" w:cs="Times New Roman"/>
          <w:sz w:val="24"/>
        </w:rPr>
      </w:pPr>
      <w:r w:rsidRPr="0036369C">
        <w:rPr>
          <w:rFonts w:ascii="Times New Roman" w:hAnsi="Times New Roman" w:cs="Times New Roman"/>
          <w:sz w:val="24"/>
        </w:rPr>
        <w:t xml:space="preserve">         </w:t>
      </w:r>
      <w:r w:rsidRPr="002A07CF">
        <w:rPr>
          <w:rFonts w:ascii="Times New Roman" w:hAnsi="Times New Roman" w:cs="Times New Roman"/>
          <w:sz w:val="24"/>
        </w:rPr>
        <w:t>(2) Parents / Step Parents of a military hunter/fisherman.</w:t>
      </w:r>
    </w:p>
    <w:p w14:paraId="446339B9" w14:textId="77777777" w:rsidR="002A07CF" w:rsidRDefault="002A07CF" w:rsidP="002A07CF">
      <w:pPr>
        <w:ind w:firstLine="270"/>
        <w:rPr>
          <w:rFonts w:ascii="Times New Roman" w:hAnsi="Times New Roman" w:cs="Times New Roman"/>
          <w:sz w:val="24"/>
        </w:rPr>
      </w:pPr>
      <w:r w:rsidRPr="002A07CF">
        <w:rPr>
          <w:rFonts w:ascii="Times New Roman" w:hAnsi="Times New Roman" w:cs="Times New Roman"/>
          <w:sz w:val="24"/>
        </w:rPr>
        <w:t xml:space="preserve">         (3) Children / Step Children of a military hunter/fisherman.</w:t>
      </w:r>
    </w:p>
    <w:p w14:paraId="0EE18FDD" w14:textId="4AC8C994" w:rsidR="002F363D" w:rsidRPr="00C65667" w:rsidRDefault="002F363D" w:rsidP="002F363D">
      <w:pPr>
        <w:ind w:left="780"/>
        <w:rPr>
          <w:rFonts w:ascii="Times New Roman" w:hAnsi="Times New Roman" w:cs="Times New Roman"/>
          <w:color w:val="FF0000"/>
          <w:sz w:val="24"/>
        </w:rPr>
      </w:pPr>
      <w:r w:rsidRPr="00554A31">
        <w:rPr>
          <w:rFonts w:ascii="Times New Roman" w:hAnsi="Times New Roman" w:cs="Times New Roman"/>
          <w:sz w:val="24"/>
        </w:rPr>
        <w:t>(4) Grandchildren / Step Grandchildren of a military hunter/fisherman under the age of 12 for hunting, or under the age of 16 for fishing.</w:t>
      </w:r>
    </w:p>
    <w:p w14:paraId="2DAA51A3" w14:textId="77777777" w:rsidR="002A07CF" w:rsidRPr="0036369C" w:rsidRDefault="002A07CF" w:rsidP="002A07CF">
      <w:pPr>
        <w:rPr>
          <w:rFonts w:ascii="Times New Roman" w:hAnsi="Times New Roman" w:cs="Times New Roman"/>
          <w:sz w:val="24"/>
        </w:rPr>
      </w:pPr>
    </w:p>
    <w:p w14:paraId="7A0AB579"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Full-time (FTM) Personnel:</w:t>
      </w:r>
      <w:r w:rsidRPr="0036369C">
        <w:rPr>
          <w:rFonts w:ascii="Times New Roman" w:hAnsi="Times New Roman" w:cs="Times New Roman"/>
          <w:sz w:val="24"/>
        </w:rPr>
        <w:t xml:space="preserve"> Personnel employed in full-time Federal or State positions at WHFRTC -- to include full-time employees of the Unit Training Equipment Site #2 (UTES#2), 238th Regiment, </w:t>
      </w:r>
      <w:r>
        <w:rPr>
          <w:rFonts w:ascii="Times New Roman" w:hAnsi="Times New Roman" w:cs="Times New Roman"/>
          <w:sz w:val="24"/>
        </w:rPr>
        <w:t>all DMA Employees</w:t>
      </w:r>
    </w:p>
    <w:p w14:paraId="07E0EC4E" w14:textId="77777777" w:rsidR="002A07CF" w:rsidRPr="0036369C" w:rsidRDefault="002A07CF" w:rsidP="002A07CF">
      <w:pPr>
        <w:ind w:firstLine="720"/>
        <w:rPr>
          <w:rFonts w:ascii="Times New Roman" w:hAnsi="Times New Roman" w:cs="Times New Roman"/>
          <w:sz w:val="24"/>
        </w:rPr>
      </w:pPr>
      <w:r w:rsidRPr="0036369C">
        <w:rPr>
          <w:rFonts w:ascii="Times New Roman" w:hAnsi="Times New Roman" w:cs="Times New Roman"/>
          <w:sz w:val="24"/>
        </w:rPr>
        <w:t xml:space="preserve"> </w:t>
      </w:r>
    </w:p>
    <w:p w14:paraId="5AD61DDD" w14:textId="77777777"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Guest Hunter/Fisherman:</w:t>
      </w:r>
      <w:r w:rsidRPr="0036369C">
        <w:rPr>
          <w:rFonts w:ascii="Times New Roman" w:hAnsi="Times New Roman" w:cs="Times New Roman"/>
          <w:sz w:val="24"/>
        </w:rPr>
        <w:t xml:space="preserve"> Individuals invited to hunt or fish at WHFRTC with a Category B hunter/fisherman as outlined in para 2-1 of this document.</w:t>
      </w:r>
    </w:p>
    <w:p w14:paraId="63448398" w14:textId="77777777" w:rsidR="0098357F" w:rsidRDefault="0098357F" w:rsidP="0098357F">
      <w:pPr>
        <w:tabs>
          <w:tab w:val="left" w:pos="810"/>
        </w:tabs>
        <w:rPr>
          <w:rFonts w:ascii="Times New Roman" w:hAnsi="Times New Roman" w:cs="Times New Roman"/>
          <w:sz w:val="24"/>
          <w:szCs w:val="24"/>
        </w:rPr>
      </w:pPr>
    </w:p>
    <w:p w14:paraId="56795607" w14:textId="77777777" w:rsidR="002A07CF" w:rsidRDefault="002A07CF" w:rsidP="002A07CF">
      <w:pPr>
        <w:numPr>
          <w:ilvl w:val="0"/>
          <w:numId w:val="3"/>
        </w:numPr>
        <w:rPr>
          <w:rFonts w:ascii="Times New Roman" w:hAnsi="Times New Roman" w:cs="Times New Roman"/>
          <w:sz w:val="24"/>
        </w:rPr>
      </w:pPr>
      <w:r>
        <w:rPr>
          <w:rFonts w:ascii="Times New Roman" w:hAnsi="Times New Roman" w:cs="Times New Roman"/>
          <w:b/>
          <w:sz w:val="24"/>
        </w:rPr>
        <w:t xml:space="preserve">Installation Hunting, Fishing </w:t>
      </w:r>
      <w:r w:rsidRPr="0036369C">
        <w:rPr>
          <w:rFonts w:ascii="Times New Roman" w:hAnsi="Times New Roman" w:cs="Times New Roman"/>
          <w:b/>
          <w:sz w:val="24"/>
        </w:rPr>
        <w:t>Permits:</w:t>
      </w:r>
      <w:r w:rsidRPr="0036369C">
        <w:rPr>
          <w:rFonts w:ascii="Times New Roman" w:hAnsi="Times New Roman" w:cs="Times New Roman"/>
          <w:sz w:val="24"/>
        </w:rPr>
        <w:t xml:space="preserve"> The documents issued for a fee, granting permission to hunt and/or fish on the installation.  </w:t>
      </w:r>
    </w:p>
    <w:p w14:paraId="07E63565" w14:textId="77777777" w:rsidR="002A07CF" w:rsidRPr="002A07CF" w:rsidRDefault="002A07CF" w:rsidP="002A07CF">
      <w:pPr>
        <w:ind w:left="720"/>
        <w:rPr>
          <w:rFonts w:ascii="Times New Roman" w:hAnsi="Times New Roman" w:cs="Times New Roman"/>
          <w:sz w:val="24"/>
        </w:rPr>
      </w:pPr>
    </w:p>
    <w:p w14:paraId="259B17EB" w14:textId="77777777" w:rsidR="002A07CF" w:rsidRDefault="002A07CF" w:rsidP="002A07CF">
      <w:pPr>
        <w:numPr>
          <w:ilvl w:val="0"/>
          <w:numId w:val="3"/>
        </w:numPr>
        <w:rPr>
          <w:rFonts w:ascii="Times New Roman" w:hAnsi="Times New Roman" w:cs="Times New Roman"/>
          <w:sz w:val="24"/>
        </w:rPr>
      </w:pPr>
      <w:r w:rsidRPr="002A07CF">
        <w:rPr>
          <w:rFonts w:ascii="Times New Roman" w:hAnsi="Times New Roman" w:cs="Times New Roman"/>
          <w:b/>
          <w:sz w:val="24"/>
        </w:rPr>
        <w:t>Military Hunter / Fisherman:</w:t>
      </w:r>
      <w:r w:rsidRPr="002A07CF">
        <w:rPr>
          <w:rFonts w:ascii="Times New Roman" w:hAnsi="Times New Roman" w:cs="Times New Roman"/>
          <w:sz w:val="24"/>
        </w:rPr>
        <w:t xml:space="preserve"> Any </w:t>
      </w:r>
      <w:r w:rsidR="0061514C">
        <w:rPr>
          <w:rFonts w:ascii="Times New Roman" w:hAnsi="Times New Roman" w:cs="Times New Roman"/>
          <w:sz w:val="24"/>
        </w:rPr>
        <w:t>DMA Employee</w:t>
      </w:r>
      <w:r w:rsidRPr="002A07CF">
        <w:rPr>
          <w:rFonts w:ascii="Times New Roman" w:hAnsi="Times New Roman" w:cs="Times New Roman"/>
          <w:sz w:val="24"/>
        </w:rPr>
        <w:t xml:space="preserve"> (current or retired) and their immediate family members. </w:t>
      </w:r>
    </w:p>
    <w:p w14:paraId="33BD38AB" w14:textId="77777777" w:rsidR="00B63440" w:rsidRDefault="00B63440" w:rsidP="00B63440">
      <w:pPr>
        <w:pStyle w:val="ListParagraph"/>
        <w:rPr>
          <w:rFonts w:ascii="Times New Roman" w:hAnsi="Times New Roman" w:cs="Times New Roman"/>
          <w:sz w:val="24"/>
        </w:rPr>
      </w:pPr>
    </w:p>
    <w:p w14:paraId="1FC06A5D" w14:textId="74EC1FD7" w:rsidR="00B63440" w:rsidRPr="009503B1" w:rsidRDefault="00B63440" w:rsidP="002A07CF">
      <w:pPr>
        <w:numPr>
          <w:ilvl w:val="0"/>
          <w:numId w:val="3"/>
        </w:numPr>
        <w:rPr>
          <w:rFonts w:ascii="Times New Roman" w:hAnsi="Times New Roman" w:cs="Times New Roman"/>
          <w:sz w:val="24"/>
        </w:rPr>
      </w:pPr>
      <w:r w:rsidRPr="009503B1">
        <w:rPr>
          <w:rFonts w:ascii="Times New Roman" w:hAnsi="Times New Roman" w:cs="Times New Roman"/>
          <w:b/>
          <w:bCs/>
          <w:sz w:val="24"/>
        </w:rPr>
        <w:t xml:space="preserve">Minor:  </w:t>
      </w:r>
      <w:r w:rsidRPr="009503B1">
        <w:rPr>
          <w:rFonts w:ascii="Times New Roman" w:hAnsi="Times New Roman" w:cs="Times New Roman"/>
          <w:sz w:val="24"/>
        </w:rPr>
        <w:t>Any person who has not reached the age of eighteen (18).</w:t>
      </w:r>
    </w:p>
    <w:p w14:paraId="49F15D00" w14:textId="77777777" w:rsidR="002A07CF" w:rsidRPr="0036369C" w:rsidRDefault="002A07CF" w:rsidP="002A07CF">
      <w:pPr>
        <w:rPr>
          <w:rFonts w:ascii="Times New Roman" w:hAnsi="Times New Roman" w:cs="Times New Roman"/>
          <w:sz w:val="24"/>
        </w:rPr>
      </w:pPr>
    </w:p>
    <w:p w14:paraId="4B899F8B" w14:textId="454162F5"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Range Operations:</w:t>
      </w:r>
      <w:r w:rsidRPr="0036369C">
        <w:rPr>
          <w:rFonts w:ascii="Times New Roman" w:hAnsi="Times New Roman" w:cs="Times New Roman"/>
          <w:sz w:val="24"/>
        </w:rPr>
        <w:t xml:space="preserve"> The office responsible for advising the Training Site Commander / Manager on training activities on all training areas. Is further responsible for recommending available hunting dates and scheduling hunting dates in RFMSS upon approval by the Training Site Commander/Manager and Deputy Chief of Staff for Operations (KG-DCSOPS).</w:t>
      </w:r>
    </w:p>
    <w:p w14:paraId="79BA6977" w14:textId="77777777" w:rsidR="002A07CF" w:rsidRPr="0036369C" w:rsidRDefault="002A07CF" w:rsidP="002A07CF">
      <w:pPr>
        <w:rPr>
          <w:rFonts w:ascii="Times New Roman" w:hAnsi="Times New Roman" w:cs="Times New Roman"/>
          <w:sz w:val="24"/>
        </w:rPr>
      </w:pPr>
    </w:p>
    <w:p w14:paraId="7F6CEF7D" w14:textId="643E4DF4"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Range:</w:t>
      </w:r>
      <w:r w:rsidRPr="0036369C">
        <w:rPr>
          <w:rFonts w:ascii="Times New Roman" w:hAnsi="Times New Roman" w:cs="Times New Roman"/>
          <w:sz w:val="24"/>
        </w:rPr>
        <w:t xml:space="preserve"> Those areas or lands controlled by the WHFRTC that contained fixed installations, to include: buildings, shelters, towers, firing lines/positions, downrange courses and service roads, and target devices/positions which compose a range training site. </w:t>
      </w:r>
    </w:p>
    <w:p w14:paraId="112C98F5" w14:textId="77777777" w:rsidR="002A07CF" w:rsidRPr="0036369C" w:rsidRDefault="002A07CF" w:rsidP="002A07CF">
      <w:pPr>
        <w:ind w:left="525"/>
        <w:rPr>
          <w:rFonts w:ascii="Times New Roman" w:hAnsi="Times New Roman" w:cs="Times New Roman"/>
          <w:b/>
          <w:sz w:val="24"/>
        </w:rPr>
      </w:pPr>
    </w:p>
    <w:p w14:paraId="76F49CEF" w14:textId="77777777" w:rsidR="002A07CF" w:rsidRPr="0036369C" w:rsidRDefault="002A07CF" w:rsidP="002A07CF">
      <w:pPr>
        <w:numPr>
          <w:ilvl w:val="0"/>
          <w:numId w:val="3"/>
        </w:numPr>
        <w:rPr>
          <w:rFonts w:ascii="Times New Roman" w:hAnsi="Times New Roman" w:cs="Times New Roman"/>
          <w:sz w:val="24"/>
        </w:rPr>
      </w:pPr>
      <w:r w:rsidRPr="0061514C">
        <w:rPr>
          <w:rFonts w:ascii="Times New Roman" w:hAnsi="Times New Roman" w:cs="Times New Roman"/>
          <w:b/>
          <w:sz w:val="24"/>
        </w:rPr>
        <w:t>Surface Danger Zone (SDZ):</w:t>
      </w:r>
      <w:r w:rsidRPr="0036369C">
        <w:rPr>
          <w:rFonts w:ascii="Times New Roman" w:hAnsi="Times New Roman" w:cs="Times New Roman"/>
          <w:sz w:val="24"/>
        </w:rPr>
        <w:t xml:space="preserve"> Those portions of the installation where explosive or non-explosive ordnance are fired on or into. </w:t>
      </w:r>
    </w:p>
    <w:p w14:paraId="213563EE" w14:textId="77777777" w:rsidR="002A07CF" w:rsidRPr="0036369C" w:rsidRDefault="002A07CF" w:rsidP="002A07CF">
      <w:pPr>
        <w:pStyle w:val="ListParagraph"/>
        <w:rPr>
          <w:rFonts w:ascii="Times New Roman" w:hAnsi="Times New Roman" w:cs="Times New Roman"/>
          <w:b/>
          <w:sz w:val="24"/>
        </w:rPr>
      </w:pPr>
    </w:p>
    <w:p w14:paraId="1847528B" w14:textId="4DB46225" w:rsidR="002A07CF" w:rsidRPr="0036369C"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Release of Liability:</w:t>
      </w:r>
      <w:r w:rsidRPr="0036369C">
        <w:rPr>
          <w:rFonts w:ascii="Times New Roman" w:hAnsi="Times New Roman" w:cs="Times New Roman"/>
          <w:sz w:val="24"/>
        </w:rPr>
        <w:t xml:space="preserve"> The form signed by both military and non-military hunters</w:t>
      </w:r>
      <w:r w:rsidR="0061514C">
        <w:rPr>
          <w:rFonts w:ascii="Times New Roman" w:hAnsi="Times New Roman" w:cs="Times New Roman"/>
          <w:sz w:val="24"/>
        </w:rPr>
        <w:t xml:space="preserve"> </w:t>
      </w:r>
      <w:r w:rsidRPr="0036369C">
        <w:rPr>
          <w:rFonts w:ascii="Times New Roman" w:hAnsi="Times New Roman" w:cs="Times New Roman"/>
          <w:sz w:val="24"/>
        </w:rPr>
        <w:t>/</w:t>
      </w:r>
      <w:r w:rsidR="0061514C">
        <w:rPr>
          <w:rFonts w:ascii="Times New Roman" w:hAnsi="Times New Roman" w:cs="Times New Roman"/>
          <w:sz w:val="24"/>
        </w:rPr>
        <w:t xml:space="preserve"> </w:t>
      </w:r>
      <w:r w:rsidRPr="0036369C">
        <w:rPr>
          <w:rFonts w:ascii="Times New Roman" w:hAnsi="Times New Roman" w:cs="Times New Roman"/>
          <w:sz w:val="24"/>
        </w:rPr>
        <w:t>fishermen releasing both the State and Federal Governments and its officers and employees from any liability in the event of accidental injury or death of a military or non-military hunter/fisherman.</w:t>
      </w:r>
      <w:r w:rsidR="00D17AAD">
        <w:rPr>
          <w:rFonts w:ascii="Times New Roman" w:hAnsi="Times New Roman" w:cs="Times New Roman"/>
          <w:sz w:val="24"/>
        </w:rPr>
        <w:t xml:space="preserve"> </w:t>
      </w:r>
      <w:r w:rsidR="00D17AAD" w:rsidRPr="00572FEC">
        <w:rPr>
          <w:rFonts w:ascii="Times New Roman" w:hAnsi="Times New Roman" w:cs="Times New Roman"/>
          <w:sz w:val="24"/>
          <w:u w:val="single"/>
        </w:rPr>
        <w:t>ALL PERSONS GOING IN THE TRAINING AREAS FOR ANY RECREATION PURPOSE MUST SIGN A RELEASE FORM</w:t>
      </w:r>
      <w:r w:rsidR="00D17AAD">
        <w:rPr>
          <w:rFonts w:ascii="Times New Roman" w:hAnsi="Times New Roman" w:cs="Times New Roman"/>
          <w:sz w:val="24"/>
          <w:u w:val="single"/>
        </w:rPr>
        <w:t>.</w:t>
      </w:r>
    </w:p>
    <w:p w14:paraId="03365100" w14:textId="77777777" w:rsidR="002A07CF" w:rsidRPr="0036369C" w:rsidRDefault="002A07CF" w:rsidP="002A07CF">
      <w:pPr>
        <w:rPr>
          <w:rFonts w:ascii="Times New Roman" w:hAnsi="Times New Roman" w:cs="Times New Roman"/>
          <w:b/>
          <w:sz w:val="24"/>
        </w:rPr>
      </w:pPr>
    </w:p>
    <w:p w14:paraId="55CE30CF" w14:textId="77777777" w:rsidR="002A07CF" w:rsidRDefault="002A07CF" w:rsidP="002A07CF">
      <w:pPr>
        <w:numPr>
          <w:ilvl w:val="0"/>
          <w:numId w:val="3"/>
        </w:numPr>
        <w:rPr>
          <w:rFonts w:ascii="Times New Roman" w:hAnsi="Times New Roman" w:cs="Times New Roman"/>
          <w:sz w:val="24"/>
        </w:rPr>
      </w:pPr>
      <w:r w:rsidRPr="0036369C">
        <w:rPr>
          <w:rFonts w:ascii="Times New Roman" w:hAnsi="Times New Roman" w:cs="Times New Roman"/>
          <w:b/>
          <w:sz w:val="24"/>
        </w:rPr>
        <w:t>Waterfowl Refuge:</w:t>
      </w:r>
      <w:r w:rsidRPr="0036369C">
        <w:rPr>
          <w:rFonts w:ascii="Times New Roman" w:hAnsi="Times New Roman" w:cs="Times New Roman"/>
          <w:sz w:val="24"/>
        </w:rPr>
        <w:t xml:space="preserve"> Area where hunting and fishing is prohibited from 15 October through 1 March.  Reference Hunting Area map for location.</w:t>
      </w:r>
    </w:p>
    <w:p w14:paraId="76FE09E6" w14:textId="77777777" w:rsidR="005038EA" w:rsidRDefault="005038EA" w:rsidP="005038EA">
      <w:pPr>
        <w:pStyle w:val="ListParagraph"/>
        <w:rPr>
          <w:rFonts w:ascii="Times New Roman" w:hAnsi="Times New Roman" w:cs="Times New Roman"/>
          <w:sz w:val="24"/>
        </w:rPr>
      </w:pPr>
    </w:p>
    <w:p w14:paraId="5EF1A2C3" w14:textId="77777777" w:rsidR="005038EA" w:rsidRPr="0036369C" w:rsidRDefault="005038EA" w:rsidP="005038EA">
      <w:pPr>
        <w:ind w:left="720"/>
        <w:rPr>
          <w:rFonts w:ascii="Times New Roman" w:hAnsi="Times New Roman" w:cs="Times New Roman"/>
          <w:sz w:val="24"/>
        </w:rPr>
      </w:pPr>
    </w:p>
    <w:p w14:paraId="62335DCD" w14:textId="77777777" w:rsidR="002A07CF" w:rsidRPr="0036369C" w:rsidRDefault="002A07CF" w:rsidP="002A07CF">
      <w:pPr>
        <w:rPr>
          <w:rFonts w:ascii="Times New Roman" w:hAnsi="Times New Roman" w:cs="Times New Roman"/>
          <w:sz w:val="24"/>
        </w:rPr>
      </w:pPr>
    </w:p>
    <w:p w14:paraId="67A261D4" w14:textId="2426587E" w:rsidR="0061514C" w:rsidRDefault="002A07CF" w:rsidP="0061514C">
      <w:pPr>
        <w:numPr>
          <w:ilvl w:val="0"/>
          <w:numId w:val="3"/>
        </w:numPr>
        <w:rPr>
          <w:rFonts w:ascii="Times New Roman" w:hAnsi="Times New Roman" w:cs="Times New Roman"/>
          <w:sz w:val="24"/>
        </w:rPr>
      </w:pPr>
      <w:r w:rsidRPr="0036369C">
        <w:rPr>
          <w:rFonts w:ascii="Times New Roman" w:hAnsi="Times New Roman" w:cs="Times New Roman"/>
          <w:b/>
          <w:sz w:val="24"/>
        </w:rPr>
        <w:t>Wendell H. Ford Regional Training Center (WHFRTC):</w:t>
      </w:r>
      <w:r w:rsidRPr="0036369C">
        <w:rPr>
          <w:rFonts w:ascii="Times New Roman" w:hAnsi="Times New Roman" w:cs="Times New Roman"/>
          <w:sz w:val="24"/>
        </w:rPr>
        <w:t xml:space="preserve"> Area located in Greenville, KY with command and control authority over all National Guard training areas located within the Commonwealth of Kentucky. This description used to describe all training sites. Where differences or deviations from prescribed procedures at the major installation are required, the deviation or difference will be addressed in applicability to the appropriate site, by its proper name. </w:t>
      </w:r>
    </w:p>
    <w:p w14:paraId="6E1DB290" w14:textId="77777777" w:rsidR="00D4059E" w:rsidRDefault="00D4059E" w:rsidP="00D4059E">
      <w:pPr>
        <w:ind w:left="720"/>
        <w:rPr>
          <w:rFonts w:ascii="Times New Roman" w:hAnsi="Times New Roman" w:cs="Times New Roman"/>
          <w:sz w:val="24"/>
        </w:rPr>
      </w:pPr>
    </w:p>
    <w:p w14:paraId="3C564B2D" w14:textId="77777777" w:rsidR="0061514C" w:rsidRDefault="0061514C" w:rsidP="0061514C">
      <w:pPr>
        <w:numPr>
          <w:ilvl w:val="0"/>
          <w:numId w:val="3"/>
        </w:numPr>
        <w:rPr>
          <w:rFonts w:ascii="Times New Roman" w:hAnsi="Times New Roman" w:cs="Times New Roman"/>
          <w:sz w:val="24"/>
        </w:rPr>
      </w:pPr>
      <w:r w:rsidRPr="0061514C">
        <w:rPr>
          <w:rFonts w:ascii="Times New Roman" w:hAnsi="Times New Roman" w:cs="Times New Roman"/>
          <w:b/>
          <w:sz w:val="24"/>
        </w:rPr>
        <w:t>Wildlife Game Survey:</w:t>
      </w:r>
      <w:r w:rsidRPr="0061514C">
        <w:rPr>
          <w:rFonts w:ascii="Times New Roman" w:hAnsi="Times New Roman" w:cs="Times New Roman"/>
          <w:sz w:val="24"/>
        </w:rPr>
        <w:t xml:space="preserve">  Document completed at the security office by the hunter upon returning from the field on which the hunter records the number of wildlife by species observed while in the field.</w:t>
      </w:r>
    </w:p>
    <w:p w14:paraId="558EC5CD" w14:textId="77777777" w:rsidR="0061514C" w:rsidRDefault="0061514C" w:rsidP="0061514C">
      <w:pPr>
        <w:ind w:left="720"/>
        <w:rPr>
          <w:rFonts w:ascii="Times New Roman" w:hAnsi="Times New Roman" w:cs="Times New Roman"/>
          <w:sz w:val="24"/>
        </w:rPr>
      </w:pPr>
    </w:p>
    <w:p w14:paraId="61473C1C" w14:textId="77777777" w:rsidR="0061514C" w:rsidRDefault="0061514C" w:rsidP="0061514C">
      <w:pPr>
        <w:numPr>
          <w:ilvl w:val="0"/>
          <w:numId w:val="3"/>
        </w:numPr>
        <w:rPr>
          <w:rFonts w:ascii="Times New Roman" w:hAnsi="Times New Roman" w:cs="Times New Roman"/>
          <w:sz w:val="24"/>
        </w:rPr>
      </w:pPr>
      <w:r w:rsidRPr="0061514C">
        <w:rPr>
          <w:rFonts w:ascii="Times New Roman" w:hAnsi="Times New Roman" w:cs="Times New Roman"/>
          <w:b/>
          <w:sz w:val="24"/>
        </w:rPr>
        <w:t>Wild</w:t>
      </w:r>
      <w:r>
        <w:rPr>
          <w:rFonts w:ascii="Times New Roman" w:hAnsi="Times New Roman" w:cs="Times New Roman"/>
          <w:b/>
          <w:sz w:val="24"/>
        </w:rPr>
        <w:t>life M</w:t>
      </w:r>
      <w:r w:rsidRPr="0061514C">
        <w:rPr>
          <w:rFonts w:ascii="Times New Roman" w:hAnsi="Times New Roman" w:cs="Times New Roman"/>
          <w:b/>
          <w:sz w:val="24"/>
        </w:rPr>
        <w:t>anagement Fund Council</w:t>
      </w:r>
      <w:r>
        <w:rPr>
          <w:rFonts w:ascii="Times New Roman" w:hAnsi="Times New Roman" w:cs="Times New Roman"/>
          <w:sz w:val="24"/>
        </w:rPr>
        <w:t xml:space="preserve">: </w:t>
      </w:r>
      <w:r w:rsidRPr="0036369C">
        <w:rPr>
          <w:rFonts w:ascii="Times New Roman" w:hAnsi="Times New Roman" w:cs="Times New Roman"/>
          <w:sz w:val="24"/>
        </w:rPr>
        <w:t>Members appointed by The Adjutant General to oversee management and disbursement of fund proceeds from sale of hunting and fishing</w:t>
      </w:r>
      <w:r>
        <w:rPr>
          <w:rFonts w:ascii="Times New Roman" w:hAnsi="Times New Roman" w:cs="Times New Roman"/>
          <w:sz w:val="24"/>
        </w:rPr>
        <w:t xml:space="preserve"> permits.</w:t>
      </w:r>
    </w:p>
    <w:p w14:paraId="04D9FAEE" w14:textId="77777777" w:rsidR="0061514C" w:rsidRDefault="0061514C" w:rsidP="0061514C">
      <w:pPr>
        <w:rPr>
          <w:rFonts w:ascii="Times New Roman" w:hAnsi="Times New Roman" w:cs="Times New Roman"/>
          <w:sz w:val="24"/>
        </w:rPr>
      </w:pPr>
    </w:p>
    <w:p w14:paraId="397C407F" w14:textId="77777777" w:rsidR="0061514C" w:rsidRPr="0036369C" w:rsidRDefault="0061514C" w:rsidP="0061514C">
      <w:pPr>
        <w:numPr>
          <w:ilvl w:val="1"/>
          <w:numId w:val="1"/>
        </w:numPr>
        <w:rPr>
          <w:rFonts w:ascii="Times New Roman" w:hAnsi="Times New Roman" w:cs="Times New Roman"/>
          <w:sz w:val="24"/>
        </w:rPr>
      </w:pPr>
      <w:r w:rsidRPr="0036369C">
        <w:rPr>
          <w:rFonts w:ascii="Times New Roman" w:hAnsi="Times New Roman" w:cs="Times New Roman"/>
          <w:b/>
          <w:sz w:val="24"/>
        </w:rPr>
        <w:t>Responsibilities:</w:t>
      </w:r>
      <w:r w:rsidRPr="0036369C">
        <w:rPr>
          <w:rFonts w:ascii="Times New Roman" w:hAnsi="Times New Roman" w:cs="Times New Roman"/>
          <w:sz w:val="24"/>
        </w:rPr>
        <w:t xml:space="preserve"> </w:t>
      </w:r>
    </w:p>
    <w:p w14:paraId="6EC31F47" w14:textId="77777777" w:rsidR="0061514C" w:rsidRPr="0036369C" w:rsidRDefault="0061514C" w:rsidP="0061514C">
      <w:pPr>
        <w:rPr>
          <w:rFonts w:ascii="Times New Roman" w:hAnsi="Times New Roman" w:cs="Times New Roman"/>
          <w:sz w:val="24"/>
        </w:rPr>
      </w:pPr>
    </w:p>
    <w:p w14:paraId="4E93CA26" w14:textId="7DDCE7A4" w:rsidR="0061514C" w:rsidRPr="0036369C" w:rsidRDefault="003F6208" w:rsidP="0061514C">
      <w:pPr>
        <w:numPr>
          <w:ilvl w:val="0"/>
          <w:numId w:val="5"/>
        </w:numPr>
        <w:tabs>
          <w:tab w:val="clear" w:pos="885"/>
        </w:tabs>
        <w:ind w:left="720"/>
        <w:rPr>
          <w:rFonts w:ascii="Times New Roman" w:hAnsi="Times New Roman" w:cs="Times New Roman"/>
          <w:sz w:val="24"/>
        </w:rPr>
      </w:pPr>
      <w:r>
        <w:rPr>
          <w:rFonts w:ascii="Times New Roman" w:hAnsi="Times New Roman" w:cs="Times New Roman"/>
          <w:b/>
          <w:sz w:val="24"/>
        </w:rPr>
        <w:t>Deputy Commander</w:t>
      </w:r>
      <w:r w:rsidR="0061514C" w:rsidRPr="0036369C">
        <w:rPr>
          <w:rFonts w:ascii="Times New Roman" w:hAnsi="Times New Roman" w:cs="Times New Roman"/>
          <w:b/>
          <w:sz w:val="24"/>
        </w:rPr>
        <w:t>:</w:t>
      </w:r>
      <w:r w:rsidR="0061514C">
        <w:rPr>
          <w:rFonts w:ascii="Times New Roman" w:hAnsi="Times New Roman" w:cs="Times New Roman"/>
          <w:b/>
          <w:sz w:val="24"/>
        </w:rPr>
        <w:t xml:space="preserve"> </w:t>
      </w:r>
    </w:p>
    <w:p w14:paraId="16BEE840" w14:textId="77777777" w:rsidR="003F6208" w:rsidRDefault="003F6208" w:rsidP="003F6208">
      <w:pPr>
        <w:ind w:left="1275"/>
        <w:rPr>
          <w:rFonts w:ascii="Times New Roman" w:hAnsi="Times New Roman" w:cs="Times New Roman"/>
          <w:sz w:val="24"/>
        </w:rPr>
      </w:pPr>
    </w:p>
    <w:p w14:paraId="34E0ADED" w14:textId="77777777" w:rsidR="0061514C" w:rsidRDefault="0061514C" w:rsidP="0061514C">
      <w:pPr>
        <w:numPr>
          <w:ilvl w:val="0"/>
          <w:numId w:val="6"/>
        </w:numPr>
        <w:rPr>
          <w:rFonts w:ascii="Times New Roman" w:hAnsi="Times New Roman" w:cs="Times New Roman"/>
          <w:sz w:val="24"/>
        </w:rPr>
      </w:pPr>
      <w:r w:rsidRPr="0036369C">
        <w:rPr>
          <w:rFonts w:ascii="Times New Roman" w:hAnsi="Times New Roman" w:cs="Times New Roman"/>
          <w:sz w:val="24"/>
        </w:rPr>
        <w:t>Serves as the final approving / disapproving authority for units wishing to use the WHFRTC after dates for deer, turkey, small game or waterfowl hunting are</w:t>
      </w:r>
      <w:r w:rsidR="003F6208">
        <w:rPr>
          <w:rFonts w:ascii="Times New Roman" w:hAnsi="Times New Roman" w:cs="Times New Roman"/>
          <w:sz w:val="24"/>
        </w:rPr>
        <w:t xml:space="preserve"> established.</w:t>
      </w:r>
    </w:p>
    <w:p w14:paraId="2A7D2C4C" w14:textId="77777777" w:rsidR="003F6208" w:rsidRDefault="003F6208" w:rsidP="003F6208">
      <w:pPr>
        <w:ind w:left="1275"/>
        <w:rPr>
          <w:rFonts w:ascii="Times New Roman" w:hAnsi="Times New Roman" w:cs="Times New Roman"/>
          <w:sz w:val="24"/>
        </w:rPr>
      </w:pPr>
    </w:p>
    <w:p w14:paraId="1F19393A" w14:textId="003CDF47" w:rsidR="003F6208" w:rsidRPr="006534C3" w:rsidRDefault="003F6208" w:rsidP="0061514C">
      <w:pPr>
        <w:numPr>
          <w:ilvl w:val="0"/>
          <w:numId w:val="6"/>
        </w:numPr>
        <w:rPr>
          <w:rFonts w:ascii="Times New Roman" w:hAnsi="Times New Roman" w:cs="Times New Roman"/>
          <w:sz w:val="24"/>
        </w:rPr>
      </w:pPr>
      <w:r w:rsidRPr="006534C3">
        <w:rPr>
          <w:rFonts w:ascii="Times New Roman" w:hAnsi="Times New Roman" w:cs="Times New Roman"/>
          <w:sz w:val="24"/>
        </w:rPr>
        <w:t>Establishes</w:t>
      </w:r>
      <w:r w:rsidR="006534C3" w:rsidRPr="006534C3">
        <w:rPr>
          <w:rFonts w:ascii="Times New Roman" w:hAnsi="Times New Roman" w:cs="Times New Roman"/>
          <w:sz w:val="24"/>
        </w:rPr>
        <w:t>, in conjunction with the Environmental office,</w:t>
      </w:r>
      <w:r w:rsidRPr="006534C3">
        <w:rPr>
          <w:rFonts w:ascii="Times New Roman" w:hAnsi="Times New Roman" w:cs="Times New Roman"/>
          <w:sz w:val="24"/>
        </w:rPr>
        <w:t xml:space="preserve"> and forwards all deer, turkey and waterfowl hunting dates for approval through the Hunting and Fishing Committee.</w:t>
      </w:r>
    </w:p>
    <w:p w14:paraId="25B522D7" w14:textId="77777777" w:rsidR="003F6208" w:rsidRDefault="003F6208" w:rsidP="003F6208">
      <w:pPr>
        <w:ind w:left="1275"/>
        <w:rPr>
          <w:rFonts w:ascii="Times New Roman" w:hAnsi="Times New Roman" w:cs="Times New Roman"/>
          <w:sz w:val="24"/>
        </w:rPr>
      </w:pPr>
    </w:p>
    <w:p w14:paraId="3106517F" w14:textId="77777777" w:rsidR="003F6208" w:rsidRPr="0036369C" w:rsidRDefault="003F6208" w:rsidP="0061514C">
      <w:pPr>
        <w:numPr>
          <w:ilvl w:val="0"/>
          <w:numId w:val="6"/>
        </w:numPr>
        <w:rPr>
          <w:rFonts w:ascii="Times New Roman" w:hAnsi="Times New Roman" w:cs="Times New Roman"/>
          <w:sz w:val="24"/>
        </w:rPr>
      </w:pPr>
      <w:r>
        <w:rPr>
          <w:rFonts w:ascii="Times New Roman" w:hAnsi="Times New Roman" w:cs="Times New Roman"/>
          <w:sz w:val="24"/>
        </w:rPr>
        <w:t>Serves as the approval authority for all administrative suspension activities.</w:t>
      </w:r>
    </w:p>
    <w:p w14:paraId="5A71423D" w14:textId="77777777" w:rsidR="0061514C" w:rsidRPr="0036369C" w:rsidRDefault="0061514C" w:rsidP="0061514C">
      <w:pPr>
        <w:rPr>
          <w:rFonts w:ascii="Times New Roman" w:hAnsi="Times New Roman" w:cs="Times New Roman"/>
          <w:sz w:val="24"/>
        </w:rPr>
      </w:pPr>
    </w:p>
    <w:p w14:paraId="4606F47A" w14:textId="77777777" w:rsidR="0061514C" w:rsidRPr="0036369C"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Training Site Commander / Manager:</w:t>
      </w:r>
      <w:r w:rsidRPr="0036369C">
        <w:rPr>
          <w:rFonts w:ascii="Times New Roman" w:hAnsi="Times New Roman" w:cs="Times New Roman"/>
          <w:sz w:val="24"/>
        </w:rPr>
        <w:t xml:space="preserve"> </w:t>
      </w:r>
    </w:p>
    <w:p w14:paraId="13DDCFC1" w14:textId="77777777" w:rsidR="0061514C" w:rsidRPr="0036369C" w:rsidRDefault="0061514C" w:rsidP="0061514C">
      <w:pPr>
        <w:ind w:left="885"/>
        <w:rPr>
          <w:rFonts w:ascii="Times New Roman" w:hAnsi="Times New Roman" w:cs="Times New Roman"/>
          <w:sz w:val="24"/>
        </w:rPr>
      </w:pPr>
    </w:p>
    <w:p w14:paraId="3F77D403" w14:textId="77777777" w:rsidR="0061514C" w:rsidRDefault="003F6208" w:rsidP="0061514C">
      <w:pPr>
        <w:numPr>
          <w:ilvl w:val="0"/>
          <w:numId w:val="7"/>
        </w:numPr>
        <w:rPr>
          <w:rFonts w:ascii="Times New Roman" w:hAnsi="Times New Roman" w:cs="Times New Roman"/>
          <w:sz w:val="24"/>
        </w:rPr>
      </w:pPr>
      <w:r>
        <w:rPr>
          <w:rFonts w:ascii="Times New Roman" w:hAnsi="Times New Roman" w:cs="Times New Roman"/>
          <w:sz w:val="24"/>
        </w:rPr>
        <w:t xml:space="preserve">Establishes </w:t>
      </w:r>
      <w:r w:rsidR="0061514C" w:rsidRPr="0036369C">
        <w:rPr>
          <w:rFonts w:ascii="Times New Roman" w:hAnsi="Times New Roman" w:cs="Times New Roman"/>
          <w:sz w:val="24"/>
        </w:rPr>
        <w:t>policies and procedures for an effective Wildlife Management Program in accordance with AR 200-</w:t>
      </w:r>
      <w:r>
        <w:rPr>
          <w:rFonts w:ascii="Times New Roman" w:hAnsi="Times New Roman" w:cs="Times New Roman"/>
          <w:sz w:val="24"/>
        </w:rPr>
        <w:t>1</w:t>
      </w:r>
      <w:r w:rsidR="0061514C" w:rsidRPr="0036369C">
        <w:rPr>
          <w:rFonts w:ascii="Times New Roman" w:hAnsi="Times New Roman" w:cs="Times New Roman"/>
          <w:sz w:val="24"/>
        </w:rPr>
        <w:t xml:space="preserve">, dtd </w:t>
      </w:r>
      <w:r>
        <w:rPr>
          <w:rFonts w:ascii="Times New Roman" w:hAnsi="Times New Roman" w:cs="Times New Roman"/>
          <w:sz w:val="24"/>
        </w:rPr>
        <w:t>28 August 2007</w:t>
      </w:r>
      <w:r w:rsidR="0061514C" w:rsidRPr="0036369C">
        <w:rPr>
          <w:rFonts w:ascii="Times New Roman" w:hAnsi="Times New Roman" w:cs="Times New Roman"/>
          <w:sz w:val="24"/>
        </w:rPr>
        <w:t>, Natural Resources Land, Forest, and Wildlife Management.</w:t>
      </w:r>
    </w:p>
    <w:p w14:paraId="730D5A11" w14:textId="77777777" w:rsidR="003F6208" w:rsidRDefault="003F6208" w:rsidP="003F6208">
      <w:pPr>
        <w:ind w:left="1290"/>
        <w:rPr>
          <w:rFonts w:ascii="Times New Roman" w:hAnsi="Times New Roman" w:cs="Times New Roman"/>
          <w:sz w:val="24"/>
        </w:rPr>
      </w:pPr>
    </w:p>
    <w:p w14:paraId="62453C5A" w14:textId="77777777" w:rsidR="003F6208" w:rsidRPr="003F6208" w:rsidRDefault="003F6208" w:rsidP="0061514C">
      <w:pPr>
        <w:numPr>
          <w:ilvl w:val="0"/>
          <w:numId w:val="7"/>
        </w:numPr>
        <w:rPr>
          <w:rFonts w:ascii="Times New Roman" w:hAnsi="Times New Roman" w:cs="Times New Roman"/>
          <w:sz w:val="24"/>
        </w:rPr>
      </w:pPr>
      <w:r>
        <w:rPr>
          <w:rFonts w:ascii="Times New Roman" w:hAnsi="Times New Roman" w:cs="Times New Roman"/>
          <w:sz w:val="24"/>
        </w:rPr>
        <w:t>Serves as approval authority for appeals for all administrative suspension activities.</w:t>
      </w:r>
    </w:p>
    <w:p w14:paraId="15294468" w14:textId="77777777" w:rsidR="0061514C" w:rsidRDefault="0061514C" w:rsidP="0061514C">
      <w:pPr>
        <w:ind w:firstLine="720"/>
        <w:rPr>
          <w:rFonts w:ascii="Times New Roman" w:hAnsi="Times New Roman" w:cs="Times New Roman"/>
          <w:sz w:val="24"/>
        </w:rPr>
      </w:pPr>
    </w:p>
    <w:p w14:paraId="6B31F8FC" w14:textId="77777777" w:rsidR="0061514C"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Range Operations:</w:t>
      </w:r>
      <w:r w:rsidRPr="0036369C">
        <w:rPr>
          <w:rFonts w:ascii="Times New Roman" w:hAnsi="Times New Roman" w:cs="Times New Roman"/>
          <w:sz w:val="24"/>
        </w:rPr>
        <w:t xml:space="preserve"> </w:t>
      </w:r>
    </w:p>
    <w:p w14:paraId="7729C604" w14:textId="77777777" w:rsidR="003F6208" w:rsidRPr="0036369C" w:rsidRDefault="003F6208" w:rsidP="003F6208">
      <w:pPr>
        <w:ind w:left="885"/>
        <w:rPr>
          <w:rFonts w:ascii="Times New Roman" w:hAnsi="Times New Roman" w:cs="Times New Roman"/>
          <w:sz w:val="24"/>
        </w:rPr>
      </w:pPr>
    </w:p>
    <w:p w14:paraId="189E8C01" w14:textId="77777777" w:rsidR="0061514C" w:rsidRDefault="0061514C" w:rsidP="0061514C">
      <w:pPr>
        <w:numPr>
          <w:ilvl w:val="0"/>
          <w:numId w:val="8"/>
        </w:numPr>
        <w:rPr>
          <w:rFonts w:ascii="Times New Roman" w:hAnsi="Times New Roman" w:cs="Times New Roman"/>
          <w:sz w:val="24"/>
        </w:rPr>
      </w:pPr>
      <w:r w:rsidRPr="0036369C">
        <w:rPr>
          <w:rFonts w:ascii="Times New Roman" w:hAnsi="Times New Roman" w:cs="Times New Roman"/>
          <w:sz w:val="24"/>
        </w:rPr>
        <w:t xml:space="preserve">Recommends hunting dates to the Training Site Commander/Manager based on training site usage periods, and allows hunting and fishing based on area usage. </w:t>
      </w:r>
    </w:p>
    <w:p w14:paraId="156DC248" w14:textId="77777777" w:rsidR="003F6208" w:rsidRPr="0036369C" w:rsidRDefault="003F6208" w:rsidP="003F6208">
      <w:pPr>
        <w:ind w:left="1305"/>
        <w:rPr>
          <w:rFonts w:ascii="Times New Roman" w:hAnsi="Times New Roman" w:cs="Times New Roman"/>
          <w:sz w:val="24"/>
        </w:rPr>
      </w:pPr>
    </w:p>
    <w:p w14:paraId="2EC2F550" w14:textId="77777777" w:rsidR="0061514C" w:rsidRPr="0036369C" w:rsidRDefault="0061514C" w:rsidP="0061514C">
      <w:pPr>
        <w:numPr>
          <w:ilvl w:val="0"/>
          <w:numId w:val="8"/>
        </w:numPr>
        <w:rPr>
          <w:rFonts w:ascii="Times New Roman" w:hAnsi="Times New Roman" w:cs="Times New Roman"/>
          <w:sz w:val="24"/>
        </w:rPr>
      </w:pPr>
      <w:r w:rsidRPr="0036369C">
        <w:rPr>
          <w:rFonts w:ascii="Times New Roman" w:hAnsi="Times New Roman" w:cs="Times New Roman"/>
          <w:sz w:val="24"/>
        </w:rPr>
        <w:t xml:space="preserve">Maintains in RFMSS number of personnel on-site. </w:t>
      </w:r>
    </w:p>
    <w:p w14:paraId="0849B789" w14:textId="77777777" w:rsidR="0061514C" w:rsidRPr="0036369C" w:rsidRDefault="0061514C" w:rsidP="0061514C">
      <w:pPr>
        <w:ind w:firstLine="720"/>
        <w:rPr>
          <w:rFonts w:ascii="Times New Roman" w:hAnsi="Times New Roman" w:cs="Times New Roman"/>
          <w:sz w:val="24"/>
        </w:rPr>
      </w:pPr>
    </w:p>
    <w:p w14:paraId="0F12C276" w14:textId="77777777" w:rsidR="0061514C" w:rsidRPr="00CF41B1" w:rsidRDefault="003F6208" w:rsidP="0061514C">
      <w:pPr>
        <w:numPr>
          <w:ilvl w:val="0"/>
          <w:numId w:val="5"/>
        </w:numPr>
        <w:rPr>
          <w:rFonts w:ascii="Times New Roman" w:hAnsi="Times New Roman" w:cs="Times New Roman"/>
          <w:sz w:val="24"/>
        </w:rPr>
      </w:pPr>
      <w:r>
        <w:rPr>
          <w:rFonts w:ascii="Times New Roman" w:hAnsi="Times New Roman" w:cs="Times New Roman"/>
          <w:b/>
          <w:sz w:val="24"/>
        </w:rPr>
        <w:t>Environmental Office</w:t>
      </w:r>
      <w:r w:rsidR="0061514C" w:rsidRPr="0036369C">
        <w:rPr>
          <w:rFonts w:ascii="Times New Roman" w:hAnsi="Times New Roman" w:cs="Times New Roman"/>
          <w:b/>
          <w:sz w:val="24"/>
        </w:rPr>
        <w:t>:</w:t>
      </w:r>
    </w:p>
    <w:p w14:paraId="6A3ADC57" w14:textId="77777777" w:rsidR="00CF41B1" w:rsidRPr="0036369C" w:rsidRDefault="00CF41B1" w:rsidP="00CF41B1">
      <w:pPr>
        <w:ind w:left="885"/>
        <w:rPr>
          <w:rFonts w:ascii="Times New Roman" w:hAnsi="Times New Roman" w:cs="Times New Roman"/>
          <w:sz w:val="24"/>
        </w:rPr>
      </w:pPr>
    </w:p>
    <w:p w14:paraId="5DBAEB7A" w14:textId="77777777" w:rsidR="0061514C" w:rsidRDefault="0061514C" w:rsidP="0061514C">
      <w:pPr>
        <w:numPr>
          <w:ilvl w:val="0"/>
          <w:numId w:val="9"/>
        </w:numPr>
        <w:rPr>
          <w:rFonts w:ascii="Times New Roman" w:hAnsi="Times New Roman" w:cs="Times New Roman"/>
          <w:sz w:val="24"/>
          <w:szCs w:val="24"/>
        </w:rPr>
      </w:pPr>
      <w:r w:rsidRPr="003F6208">
        <w:rPr>
          <w:rFonts w:ascii="Times New Roman" w:hAnsi="Times New Roman" w:cs="Times New Roman"/>
          <w:sz w:val="24"/>
          <w:szCs w:val="24"/>
        </w:rPr>
        <w:t xml:space="preserve">Maintains records of number of game and fish taken daily at the site, including weight, number of points, and sex of deer and weight and spur and beard length of turkey. </w:t>
      </w:r>
    </w:p>
    <w:p w14:paraId="49D5C5AE" w14:textId="77777777" w:rsidR="006534C3" w:rsidRPr="003F6208" w:rsidRDefault="006534C3" w:rsidP="006534C3">
      <w:pPr>
        <w:ind w:left="1305"/>
        <w:rPr>
          <w:rFonts w:ascii="Times New Roman" w:hAnsi="Times New Roman" w:cs="Times New Roman"/>
          <w:sz w:val="24"/>
          <w:szCs w:val="24"/>
        </w:rPr>
      </w:pPr>
    </w:p>
    <w:p w14:paraId="66E89384" w14:textId="77777777" w:rsidR="0061514C" w:rsidRDefault="0061514C" w:rsidP="0061514C">
      <w:pPr>
        <w:numPr>
          <w:ilvl w:val="0"/>
          <w:numId w:val="9"/>
        </w:numPr>
        <w:rPr>
          <w:rFonts w:ascii="Times New Roman" w:hAnsi="Times New Roman" w:cs="Times New Roman"/>
          <w:sz w:val="24"/>
          <w:szCs w:val="24"/>
        </w:rPr>
      </w:pPr>
      <w:r w:rsidRPr="003F6208">
        <w:rPr>
          <w:rFonts w:ascii="Times New Roman" w:hAnsi="Times New Roman" w:cs="Times New Roman"/>
          <w:sz w:val="24"/>
          <w:szCs w:val="24"/>
        </w:rPr>
        <w:t>Maintains these records for natural resource management activities.</w:t>
      </w:r>
    </w:p>
    <w:p w14:paraId="290D731D" w14:textId="77777777" w:rsidR="006534C3" w:rsidRPr="003F6208" w:rsidRDefault="006534C3" w:rsidP="006534C3">
      <w:pPr>
        <w:ind w:left="1305"/>
        <w:rPr>
          <w:rFonts w:ascii="Times New Roman" w:hAnsi="Times New Roman" w:cs="Times New Roman"/>
          <w:sz w:val="24"/>
          <w:szCs w:val="24"/>
        </w:rPr>
      </w:pPr>
    </w:p>
    <w:p w14:paraId="037013E3" w14:textId="77777777" w:rsidR="0061514C" w:rsidRDefault="0061514C" w:rsidP="0061514C">
      <w:pPr>
        <w:pStyle w:val="BodyText"/>
        <w:numPr>
          <w:ilvl w:val="0"/>
          <w:numId w:val="9"/>
        </w:numPr>
        <w:spacing w:after="0"/>
        <w:rPr>
          <w:rFonts w:ascii="Times New Roman" w:hAnsi="Times New Roman" w:cs="Times New Roman"/>
          <w:sz w:val="24"/>
          <w:szCs w:val="24"/>
        </w:rPr>
      </w:pPr>
      <w:r w:rsidRPr="003F6208">
        <w:rPr>
          <w:rFonts w:ascii="Times New Roman" w:hAnsi="Times New Roman" w:cs="Times New Roman"/>
          <w:sz w:val="24"/>
          <w:szCs w:val="24"/>
        </w:rPr>
        <w:t>Coordinates and manages all controlled hunts.</w:t>
      </w:r>
    </w:p>
    <w:p w14:paraId="0405DD48" w14:textId="77777777" w:rsidR="006534C3" w:rsidRPr="003F6208" w:rsidRDefault="006534C3" w:rsidP="006534C3">
      <w:pPr>
        <w:pStyle w:val="BodyText"/>
        <w:spacing w:after="0"/>
        <w:ind w:left="1305"/>
        <w:rPr>
          <w:rFonts w:ascii="Times New Roman" w:hAnsi="Times New Roman" w:cs="Times New Roman"/>
          <w:sz w:val="24"/>
          <w:szCs w:val="24"/>
        </w:rPr>
      </w:pPr>
    </w:p>
    <w:p w14:paraId="7DB79246" w14:textId="77777777" w:rsidR="0061514C" w:rsidRDefault="0061514C" w:rsidP="0061514C">
      <w:pPr>
        <w:pStyle w:val="BodyText"/>
        <w:numPr>
          <w:ilvl w:val="0"/>
          <w:numId w:val="9"/>
        </w:numPr>
        <w:spacing w:after="0"/>
        <w:rPr>
          <w:rFonts w:ascii="Times New Roman" w:hAnsi="Times New Roman" w:cs="Times New Roman"/>
          <w:sz w:val="24"/>
          <w:szCs w:val="24"/>
        </w:rPr>
      </w:pPr>
      <w:r w:rsidRPr="003F6208">
        <w:rPr>
          <w:rFonts w:ascii="Times New Roman" w:hAnsi="Times New Roman" w:cs="Times New Roman"/>
          <w:sz w:val="24"/>
          <w:szCs w:val="24"/>
        </w:rPr>
        <w:t>Develops Wildlife Management Plan, which is used to establish lengths of season and bag/creel limits.</w:t>
      </w:r>
    </w:p>
    <w:p w14:paraId="7006BA0B" w14:textId="77777777" w:rsidR="006534C3" w:rsidRPr="003F6208" w:rsidRDefault="006534C3" w:rsidP="006534C3">
      <w:pPr>
        <w:pStyle w:val="BodyText"/>
        <w:spacing w:after="0"/>
        <w:ind w:left="1305"/>
        <w:rPr>
          <w:rFonts w:ascii="Times New Roman" w:hAnsi="Times New Roman" w:cs="Times New Roman"/>
          <w:sz w:val="24"/>
          <w:szCs w:val="24"/>
        </w:rPr>
      </w:pPr>
    </w:p>
    <w:p w14:paraId="06738B15" w14:textId="77777777" w:rsidR="0061514C" w:rsidRPr="003F6208" w:rsidRDefault="0061514C" w:rsidP="0061514C">
      <w:pPr>
        <w:pStyle w:val="BodyText"/>
        <w:numPr>
          <w:ilvl w:val="0"/>
          <w:numId w:val="9"/>
        </w:numPr>
        <w:spacing w:after="0"/>
        <w:rPr>
          <w:rFonts w:ascii="Times New Roman" w:hAnsi="Times New Roman" w:cs="Times New Roman"/>
          <w:sz w:val="24"/>
          <w:szCs w:val="24"/>
        </w:rPr>
      </w:pPr>
      <w:r w:rsidRPr="003F6208">
        <w:rPr>
          <w:rFonts w:ascii="Times New Roman" w:hAnsi="Times New Roman" w:cs="Times New Roman"/>
          <w:sz w:val="24"/>
          <w:szCs w:val="24"/>
        </w:rPr>
        <w:t>Process immediate family member applications.</w:t>
      </w:r>
    </w:p>
    <w:p w14:paraId="19AB5DA7" w14:textId="77777777" w:rsidR="0061514C" w:rsidRPr="0036369C" w:rsidRDefault="0061514C" w:rsidP="0061514C">
      <w:pPr>
        <w:pStyle w:val="BodyText"/>
        <w:ind w:left="1305"/>
        <w:rPr>
          <w:rFonts w:cs="Times New Roman"/>
        </w:rPr>
      </w:pPr>
    </w:p>
    <w:p w14:paraId="5E348BE9" w14:textId="77777777" w:rsidR="0061514C"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Training Site Security:</w:t>
      </w:r>
      <w:r w:rsidRPr="0036369C">
        <w:rPr>
          <w:rFonts w:ascii="Times New Roman" w:hAnsi="Times New Roman" w:cs="Times New Roman"/>
          <w:sz w:val="24"/>
        </w:rPr>
        <w:t xml:space="preserve"> </w:t>
      </w:r>
    </w:p>
    <w:p w14:paraId="4D278B15" w14:textId="77777777" w:rsidR="00CF41B1" w:rsidRPr="0036369C" w:rsidRDefault="00CF41B1" w:rsidP="00CF41B1">
      <w:pPr>
        <w:ind w:left="885"/>
        <w:rPr>
          <w:rFonts w:ascii="Times New Roman" w:hAnsi="Times New Roman" w:cs="Times New Roman"/>
          <w:sz w:val="24"/>
        </w:rPr>
      </w:pPr>
    </w:p>
    <w:p w14:paraId="20E844FC" w14:textId="76F4CA70" w:rsidR="0061514C" w:rsidRDefault="0061514C" w:rsidP="0061514C">
      <w:pPr>
        <w:numPr>
          <w:ilvl w:val="0"/>
          <w:numId w:val="10"/>
        </w:numPr>
        <w:rPr>
          <w:rFonts w:ascii="Times New Roman" w:hAnsi="Times New Roman" w:cs="Times New Roman"/>
          <w:sz w:val="24"/>
          <w:szCs w:val="24"/>
        </w:rPr>
      </w:pPr>
      <w:r w:rsidRPr="003F6208">
        <w:rPr>
          <w:rFonts w:ascii="Times New Roman" w:hAnsi="Times New Roman" w:cs="Times New Roman"/>
          <w:sz w:val="24"/>
          <w:szCs w:val="24"/>
        </w:rPr>
        <w:t>Responsible for the enforcement of all installation hunting and fishing regulati</w:t>
      </w:r>
      <w:r w:rsidR="006534C3">
        <w:rPr>
          <w:rFonts w:ascii="Times New Roman" w:hAnsi="Times New Roman" w:cs="Times New Roman"/>
          <w:sz w:val="24"/>
          <w:szCs w:val="24"/>
        </w:rPr>
        <w:t>ons, and Federal and State Laws.</w:t>
      </w:r>
    </w:p>
    <w:p w14:paraId="4A749E96" w14:textId="77777777" w:rsidR="006534C3" w:rsidRPr="00D4059E" w:rsidRDefault="006534C3" w:rsidP="006534C3">
      <w:pPr>
        <w:ind w:left="1305"/>
        <w:rPr>
          <w:rFonts w:ascii="Times New Roman" w:hAnsi="Times New Roman" w:cs="Times New Roman"/>
          <w:sz w:val="16"/>
          <w:szCs w:val="16"/>
        </w:rPr>
      </w:pPr>
    </w:p>
    <w:p w14:paraId="11BA2A47" w14:textId="77777777" w:rsidR="008564D8" w:rsidRDefault="008564D8" w:rsidP="008564D8">
      <w:pPr>
        <w:pStyle w:val="ListParagraph"/>
        <w:rPr>
          <w:rFonts w:ascii="Times New Roman" w:hAnsi="Times New Roman" w:cs="Times New Roman"/>
          <w:sz w:val="24"/>
          <w:szCs w:val="24"/>
        </w:rPr>
      </w:pPr>
    </w:p>
    <w:p w14:paraId="09AB3B23" w14:textId="31501E02"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 xml:space="preserve">Serve as point of contact for signing in/out of hunters and fishermen </w:t>
      </w:r>
      <w:r w:rsidR="006534C3">
        <w:rPr>
          <w:rFonts w:ascii="Times New Roman" w:hAnsi="Times New Roman" w:cs="Times New Roman"/>
          <w:sz w:val="24"/>
          <w:szCs w:val="24"/>
        </w:rPr>
        <w:t>from the Training/Hunting Areas.</w:t>
      </w:r>
    </w:p>
    <w:p w14:paraId="3519892E" w14:textId="77777777" w:rsidR="006534C3" w:rsidRPr="003F6208" w:rsidRDefault="006534C3" w:rsidP="006534C3">
      <w:pPr>
        <w:pStyle w:val="BodyText"/>
        <w:spacing w:after="0"/>
        <w:ind w:left="1305"/>
        <w:rPr>
          <w:rFonts w:ascii="Times New Roman" w:hAnsi="Times New Roman" w:cs="Times New Roman"/>
          <w:sz w:val="24"/>
          <w:szCs w:val="24"/>
        </w:rPr>
      </w:pPr>
    </w:p>
    <w:p w14:paraId="09085B0D" w14:textId="77777777"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May at their discretion search cars entering and leaving the training site for contraband.</w:t>
      </w:r>
    </w:p>
    <w:p w14:paraId="2193EB52" w14:textId="77777777" w:rsidR="006534C3" w:rsidRPr="003F6208" w:rsidRDefault="006534C3" w:rsidP="006534C3">
      <w:pPr>
        <w:pStyle w:val="BodyText"/>
        <w:spacing w:after="0"/>
        <w:ind w:left="1305"/>
        <w:rPr>
          <w:rFonts w:ascii="Times New Roman" w:hAnsi="Times New Roman" w:cs="Times New Roman"/>
          <w:sz w:val="24"/>
          <w:szCs w:val="24"/>
        </w:rPr>
      </w:pPr>
    </w:p>
    <w:p w14:paraId="2099B114" w14:textId="3B942EC1"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 xml:space="preserve">May check all personnel entering the training site for recreational purposes for proper documentation to include Kentucky hunting and fishing license, appropriate hunting tags and </w:t>
      </w:r>
      <w:r w:rsidR="006534C3">
        <w:rPr>
          <w:rFonts w:ascii="Times New Roman" w:hAnsi="Times New Roman" w:cs="Times New Roman"/>
          <w:sz w:val="24"/>
          <w:szCs w:val="24"/>
        </w:rPr>
        <w:t>WHFRTC hunting/fishing permits.</w:t>
      </w:r>
    </w:p>
    <w:p w14:paraId="10558320" w14:textId="77777777" w:rsidR="006534C3" w:rsidRPr="003F6208" w:rsidRDefault="006534C3" w:rsidP="006534C3">
      <w:pPr>
        <w:pStyle w:val="BodyText"/>
        <w:spacing w:after="0"/>
        <w:ind w:left="1305"/>
        <w:rPr>
          <w:rFonts w:ascii="Times New Roman" w:hAnsi="Times New Roman" w:cs="Times New Roman"/>
          <w:sz w:val="24"/>
          <w:szCs w:val="24"/>
        </w:rPr>
      </w:pPr>
    </w:p>
    <w:p w14:paraId="432B1E50" w14:textId="5DD70CD1" w:rsidR="0061514C"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Will deny access to individuals not providing proper documentation/licenses or other required information.  Training site security has the discretion to remove individuals</w:t>
      </w:r>
      <w:r w:rsidR="006534C3">
        <w:rPr>
          <w:rFonts w:ascii="Times New Roman" w:hAnsi="Times New Roman" w:cs="Times New Roman"/>
          <w:sz w:val="24"/>
          <w:szCs w:val="24"/>
        </w:rPr>
        <w:t xml:space="preserve"> displaying disruptive behavior.</w:t>
      </w:r>
    </w:p>
    <w:p w14:paraId="294F2F51" w14:textId="77777777" w:rsidR="006534C3" w:rsidRPr="003F6208" w:rsidRDefault="006534C3" w:rsidP="006534C3">
      <w:pPr>
        <w:pStyle w:val="BodyText"/>
        <w:spacing w:after="0"/>
        <w:ind w:left="1305"/>
        <w:rPr>
          <w:rFonts w:ascii="Times New Roman" w:hAnsi="Times New Roman" w:cs="Times New Roman"/>
          <w:sz w:val="24"/>
          <w:szCs w:val="24"/>
        </w:rPr>
      </w:pPr>
    </w:p>
    <w:p w14:paraId="6836B8EE" w14:textId="77777777" w:rsidR="0061514C" w:rsidRPr="003F6208" w:rsidRDefault="0061514C" w:rsidP="0061514C">
      <w:pPr>
        <w:pStyle w:val="BodyText"/>
        <w:numPr>
          <w:ilvl w:val="0"/>
          <w:numId w:val="10"/>
        </w:numPr>
        <w:spacing w:after="0"/>
        <w:rPr>
          <w:rFonts w:ascii="Times New Roman" w:hAnsi="Times New Roman" w:cs="Times New Roman"/>
          <w:sz w:val="24"/>
          <w:szCs w:val="24"/>
        </w:rPr>
      </w:pPr>
      <w:r w:rsidRPr="003F6208">
        <w:rPr>
          <w:rFonts w:ascii="Times New Roman" w:hAnsi="Times New Roman" w:cs="Times New Roman"/>
          <w:sz w:val="24"/>
          <w:szCs w:val="24"/>
        </w:rPr>
        <w:t>Responsible for issuing hunting/fishing permits and the collection of permit fees.</w:t>
      </w:r>
    </w:p>
    <w:p w14:paraId="16616272" w14:textId="77777777" w:rsidR="003F6208" w:rsidRPr="0036369C" w:rsidRDefault="003F6208" w:rsidP="003F6208">
      <w:pPr>
        <w:pStyle w:val="BodyText"/>
        <w:spacing w:after="0"/>
        <w:ind w:left="1305"/>
        <w:rPr>
          <w:rFonts w:cs="Times New Roman"/>
        </w:rPr>
      </w:pPr>
    </w:p>
    <w:p w14:paraId="7A6BC95D" w14:textId="77777777" w:rsidR="0061514C" w:rsidRPr="00CF41B1" w:rsidRDefault="0061514C" w:rsidP="0061514C">
      <w:pPr>
        <w:numPr>
          <w:ilvl w:val="0"/>
          <w:numId w:val="5"/>
        </w:numPr>
        <w:rPr>
          <w:rFonts w:ascii="Times New Roman" w:hAnsi="Times New Roman" w:cs="Times New Roman"/>
          <w:sz w:val="24"/>
        </w:rPr>
      </w:pPr>
      <w:r w:rsidRPr="0036369C">
        <w:rPr>
          <w:rFonts w:ascii="Times New Roman" w:hAnsi="Times New Roman" w:cs="Times New Roman"/>
          <w:b/>
          <w:sz w:val="24"/>
        </w:rPr>
        <w:t>Hunters / Fishermen:</w:t>
      </w:r>
    </w:p>
    <w:p w14:paraId="4D817017" w14:textId="77777777" w:rsidR="00CF41B1" w:rsidRPr="0036369C" w:rsidRDefault="00CF41B1" w:rsidP="00CF41B1">
      <w:pPr>
        <w:ind w:left="885"/>
        <w:rPr>
          <w:rFonts w:ascii="Times New Roman" w:hAnsi="Times New Roman" w:cs="Times New Roman"/>
          <w:sz w:val="24"/>
        </w:rPr>
      </w:pPr>
    </w:p>
    <w:p w14:paraId="1418E1BC" w14:textId="21C97D39" w:rsidR="0061514C" w:rsidRDefault="0061514C" w:rsidP="0061514C">
      <w:pPr>
        <w:numPr>
          <w:ilvl w:val="0"/>
          <w:numId w:val="11"/>
        </w:numPr>
        <w:rPr>
          <w:rFonts w:ascii="Times New Roman" w:hAnsi="Times New Roman" w:cs="Times New Roman"/>
          <w:sz w:val="24"/>
          <w:szCs w:val="24"/>
        </w:rPr>
      </w:pPr>
      <w:r w:rsidRPr="003F6208">
        <w:rPr>
          <w:rFonts w:ascii="Times New Roman" w:hAnsi="Times New Roman" w:cs="Times New Roman"/>
          <w:sz w:val="24"/>
          <w:szCs w:val="24"/>
        </w:rPr>
        <w:t>Responsible for becoming familiar and acti</w:t>
      </w:r>
      <w:r w:rsidR="006534C3">
        <w:rPr>
          <w:rFonts w:ascii="Times New Roman" w:hAnsi="Times New Roman" w:cs="Times New Roman"/>
          <w:sz w:val="24"/>
          <w:szCs w:val="24"/>
        </w:rPr>
        <w:t>ng in accordance with this SOP.</w:t>
      </w:r>
    </w:p>
    <w:p w14:paraId="375DBA86" w14:textId="77777777" w:rsidR="006534C3" w:rsidRPr="003F6208" w:rsidRDefault="006534C3" w:rsidP="006534C3">
      <w:pPr>
        <w:ind w:left="1305"/>
        <w:rPr>
          <w:rFonts w:ascii="Times New Roman" w:hAnsi="Times New Roman" w:cs="Times New Roman"/>
          <w:sz w:val="24"/>
          <w:szCs w:val="24"/>
        </w:rPr>
      </w:pPr>
    </w:p>
    <w:p w14:paraId="1998A0F9" w14:textId="77777777" w:rsidR="0061514C" w:rsidRDefault="0061514C" w:rsidP="0061514C">
      <w:pPr>
        <w:pStyle w:val="BodyText"/>
        <w:numPr>
          <w:ilvl w:val="0"/>
          <w:numId w:val="11"/>
        </w:numPr>
        <w:spacing w:after="0"/>
        <w:rPr>
          <w:rFonts w:ascii="Times New Roman" w:hAnsi="Times New Roman" w:cs="Times New Roman"/>
          <w:sz w:val="24"/>
          <w:szCs w:val="24"/>
        </w:rPr>
      </w:pPr>
      <w:r w:rsidRPr="003F6208">
        <w:rPr>
          <w:rFonts w:ascii="Times New Roman" w:hAnsi="Times New Roman" w:cs="Times New Roman"/>
          <w:sz w:val="24"/>
          <w:szCs w:val="24"/>
        </w:rPr>
        <w:t>Responsible for purchasing all hunting and fishing permits issued by the installation prior to hunting o</w:t>
      </w:r>
      <w:r w:rsidR="00997593">
        <w:rPr>
          <w:rFonts w:ascii="Times New Roman" w:hAnsi="Times New Roman" w:cs="Times New Roman"/>
          <w:sz w:val="24"/>
          <w:szCs w:val="24"/>
        </w:rPr>
        <w:t>r fishing on the installation.</w:t>
      </w:r>
    </w:p>
    <w:p w14:paraId="4FF1F1BA" w14:textId="77777777" w:rsidR="006534C3" w:rsidRPr="003F6208" w:rsidRDefault="006534C3" w:rsidP="006534C3">
      <w:pPr>
        <w:pStyle w:val="BodyText"/>
        <w:spacing w:after="0"/>
        <w:ind w:left="1305"/>
        <w:rPr>
          <w:rFonts w:ascii="Times New Roman" w:hAnsi="Times New Roman" w:cs="Times New Roman"/>
          <w:sz w:val="24"/>
          <w:szCs w:val="24"/>
        </w:rPr>
      </w:pPr>
    </w:p>
    <w:p w14:paraId="0F64225D" w14:textId="77777777" w:rsidR="0061514C" w:rsidRDefault="0061514C" w:rsidP="0061514C">
      <w:pPr>
        <w:pStyle w:val="BodyText"/>
        <w:numPr>
          <w:ilvl w:val="0"/>
          <w:numId w:val="11"/>
        </w:numPr>
        <w:spacing w:after="0"/>
        <w:rPr>
          <w:rFonts w:ascii="Times New Roman" w:hAnsi="Times New Roman" w:cs="Times New Roman"/>
          <w:sz w:val="24"/>
          <w:szCs w:val="24"/>
        </w:rPr>
      </w:pPr>
      <w:r w:rsidRPr="003F6208">
        <w:rPr>
          <w:rFonts w:ascii="Times New Roman" w:hAnsi="Times New Roman" w:cs="Times New Roman"/>
          <w:sz w:val="24"/>
          <w:szCs w:val="24"/>
        </w:rPr>
        <w:t xml:space="preserve">Responsible for having in their possession All Kentucky State hunting and fishing licenses and permits prior to hunting / fishing on the installation. </w:t>
      </w:r>
    </w:p>
    <w:p w14:paraId="54E0D255" w14:textId="77777777" w:rsidR="006534C3" w:rsidRPr="003F6208" w:rsidRDefault="006534C3" w:rsidP="006534C3">
      <w:pPr>
        <w:pStyle w:val="BodyText"/>
        <w:spacing w:after="0"/>
        <w:ind w:left="1305"/>
        <w:rPr>
          <w:rFonts w:ascii="Times New Roman" w:hAnsi="Times New Roman" w:cs="Times New Roman"/>
          <w:sz w:val="24"/>
          <w:szCs w:val="24"/>
        </w:rPr>
      </w:pPr>
    </w:p>
    <w:p w14:paraId="0F86FC37" w14:textId="77777777" w:rsidR="0061514C" w:rsidRDefault="0061514C" w:rsidP="0061514C">
      <w:pPr>
        <w:pStyle w:val="BodyTextIndent"/>
        <w:numPr>
          <w:ilvl w:val="0"/>
          <w:numId w:val="11"/>
        </w:numPr>
        <w:spacing w:after="0"/>
        <w:rPr>
          <w:rFonts w:ascii="Times New Roman" w:hAnsi="Times New Roman" w:cs="Times New Roman"/>
          <w:sz w:val="24"/>
          <w:szCs w:val="24"/>
        </w:rPr>
      </w:pPr>
      <w:r w:rsidRPr="003F6208">
        <w:rPr>
          <w:rFonts w:ascii="Times New Roman" w:hAnsi="Times New Roman" w:cs="Times New Roman"/>
          <w:sz w:val="24"/>
          <w:szCs w:val="24"/>
        </w:rPr>
        <w:t>Responsible for the behavior and actions of their guests.</w:t>
      </w:r>
    </w:p>
    <w:p w14:paraId="11DFE1A9" w14:textId="77777777" w:rsidR="006534C3" w:rsidRPr="003F6208" w:rsidRDefault="006534C3" w:rsidP="006534C3">
      <w:pPr>
        <w:pStyle w:val="BodyTextIndent"/>
        <w:spacing w:after="0"/>
        <w:ind w:left="885"/>
        <w:rPr>
          <w:rFonts w:ascii="Times New Roman" w:hAnsi="Times New Roman" w:cs="Times New Roman"/>
          <w:sz w:val="24"/>
          <w:szCs w:val="24"/>
        </w:rPr>
      </w:pPr>
    </w:p>
    <w:p w14:paraId="488686D2" w14:textId="77777777" w:rsidR="0061514C" w:rsidRPr="003F6208" w:rsidRDefault="003F6208" w:rsidP="0061514C">
      <w:pPr>
        <w:pStyle w:val="ListParagraph"/>
        <w:numPr>
          <w:ilvl w:val="0"/>
          <w:numId w:val="11"/>
        </w:numPr>
        <w:rPr>
          <w:rFonts w:ascii="Times New Roman" w:hAnsi="Times New Roman" w:cs="Times New Roman"/>
          <w:sz w:val="24"/>
          <w:szCs w:val="24"/>
        </w:rPr>
      </w:pPr>
      <w:r w:rsidRPr="003F6208">
        <w:rPr>
          <w:rFonts w:ascii="Times New Roman" w:hAnsi="Times New Roman" w:cs="Times New Roman"/>
          <w:sz w:val="24"/>
          <w:szCs w:val="24"/>
        </w:rPr>
        <w:t>Responsible for properly recording all fish and game harvested to include tele-check.</w:t>
      </w:r>
    </w:p>
    <w:p w14:paraId="6BEF1302" w14:textId="77777777" w:rsidR="0061514C" w:rsidRPr="003F6208" w:rsidRDefault="0061514C" w:rsidP="0061514C">
      <w:pPr>
        <w:pStyle w:val="BodyTextIndent"/>
        <w:ind w:left="1305"/>
        <w:rPr>
          <w:rFonts w:ascii="Times New Roman" w:hAnsi="Times New Roman" w:cs="Times New Roman"/>
          <w:sz w:val="24"/>
          <w:szCs w:val="24"/>
        </w:rPr>
      </w:pPr>
    </w:p>
    <w:p w14:paraId="4DB92312" w14:textId="11797753" w:rsidR="0061514C" w:rsidRPr="00CF41B1" w:rsidRDefault="0061514C" w:rsidP="00CF41B1">
      <w:pPr>
        <w:pStyle w:val="ListParagraph"/>
        <w:numPr>
          <w:ilvl w:val="0"/>
          <w:numId w:val="5"/>
        </w:numPr>
        <w:rPr>
          <w:rFonts w:ascii="Times New Roman" w:hAnsi="Times New Roman" w:cs="Times New Roman"/>
          <w:b/>
          <w:sz w:val="24"/>
        </w:rPr>
      </w:pPr>
      <w:r w:rsidRPr="00CF41B1">
        <w:rPr>
          <w:rFonts w:ascii="Times New Roman" w:hAnsi="Times New Roman" w:cs="Times New Roman"/>
          <w:b/>
          <w:sz w:val="24"/>
        </w:rPr>
        <w:t>WHFRTC Hunting, Fishing and Recreational Use Advisory Council:</w:t>
      </w:r>
    </w:p>
    <w:p w14:paraId="5445B68F" w14:textId="77777777" w:rsidR="00CF41B1" w:rsidRPr="00CF41B1" w:rsidRDefault="00CF41B1" w:rsidP="00CF41B1">
      <w:pPr>
        <w:pStyle w:val="ListParagraph"/>
        <w:ind w:left="885"/>
        <w:rPr>
          <w:rFonts w:ascii="Times New Roman" w:hAnsi="Times New Roman" w:cs="Times New Roman"/>
          <w:b/>
          <w:sz w:val="24"/>
        </w:rPr>
      </w:pPr>
    </w:p>
    <w:p w14:paraId="52834061" w14:textId="77777777" w:rsidR="0061514C" w:rsidRDefault="0076534B" w:rsidP="0061514C">
      <w:pPr>
        <w:numPr>
          <w:ilvl w:val="0"/>
          <w:numId w:val="12"/>
        </w:numPr>
        <w:rPr>
          <w:rFonts w:ascii="Times New Roman" w:hAnsi="Times New Roman" w:cs="Times New Roman"/>
          <w:sz w:val="24"/>
          <w:szCs w:val="24"/>
        </w:rPr>
      </w:pPr>
      <w:r>
        <w:rPr>
          <w:rFonts w:ascii="Times New Roman" w:hAnsi="Times New Roman" w:cs="Times New Roman"/>
          <w:sz w:val="24"/>
          <w:szCs w:val="24"/>
        </w:rPr>
        <w:t>M</w:t>
      </w:r>
      <w:r w:rsidR="0061514C" w:rsidRPr="00997593">
        <w:rPr>
          <w:rFonts w:ascii="Times New Roman" w:hAnsi="Times New Roman" w:cs="Times New Roman"/>
          <w:sz w:val="24"/>
          <w:szCs w:val="24"/>
        </w:rPr>
        <w:t>eet</w:t>
      </w:r>
      <w:r>
        <w:rPr>
          <w:rFonts w:ascii="Times New Roman" w:hAnsi="Times New Roman" w:cs="Times New Roman"/>
          <w:sz w:val="24"/>
          <w:szCs w:val="24"/>
        </w:rPr>
        <w:t>s</w:t>
      </w:r>
      <w:r w:rsidR="0061514C" w:rsidRPr="00997593">
        <w:rPr>
          <w:rFonts w:ascii="Times New Roman" w:hAnsi="Times New Roman" w:cs="Times New Roman"/>
          <w:sz w:val="24"/>
          <w:szCs w:val="24"/>
        </w:rPr>
        <w:t xml:space="preserve"> quarterly to ensure timely resolution of hunting and fishing issues. Special event meeting called as needed.</w:t>
      </w:r>
    </w:p>
    <w:p w14:paraId="1E139854" w14:textId="77777777" w:rsidR="006534C3" w:rsidRPr="00997593" w:rsidRDefault="006534C3" w:rsidP="006534C3">
      <w:pPr>
        <w:ind w:left="1305"/>
        <w:rPr>
          <w:rFonts w:ascii="Times New Roman" w:hAnsi="Times New Roman" w:cs="Times New Roman"/>
          <w:sz w:val="24"/>
          <w:szCs w:val="24"/>
        </w:rPr>
      </w:pPr>
    </w:p>
    <w:p w14:paraId="1049B716" w14:textId="77777777" w:rsidR="0061514C" w:rsidRDefault="0061514C" w:rsidP="0061514C">
      <w:pPr>
        <w:pStyle w:val="BodyText"/>
        <w:numPr>
          <w:ilvl w:val="0"/>
          <w:numId w:val="12"/>
        </w:numPr>
        <w:spacing w:after="0"/>
        <w:rPr>
          <w:rFonts w:ascii="Times New Roman" w:hAnsi="Times New Roman" w:cs="Times New Roman"/>
          <w:sz w:val="24"/>
          <w:szCs w:val="24"/>
        </w:rPr>
      </w:pPr>
      <w:r w:rsidRPr="00997593">
        <w:rPr>
          <w:rFonts w:ascii="Times New Roman" w:hAnsi="Times New Roman" w:cs="Times New Roman"/>
          <w:sz w:val="24"/>
          <w:szCs w:val="24"/>
        </w:rPr>
        <w:t xml:space="preserve">The WHFRTC </w:t>
      </w:r>
      <w:r w:rsidR="00997593" w:rsidRPr="00997593">
        <w:rPr>
          <w:rFonts w:ascii="Times New Roman" w:hAnsi="Times New Roman" w:cs="Times New Roman"/>
          <w:sz w:val="24"/>
          <w:szCs w:val="24"/>
        </w:rPr>
        <w:t>State Facilities Manager</w:t>
      </w:r>
      <w:r w:rsidRPr="00997593">
        <w:rPr>
          <w:rFonts w:ascii="Times New Roman" w:hAnsi="Times New Roman" w:cs="Times New Roman"/>
          <w:sz w:val="24"/>
          <w:szCs w:val="24"/>
        </w:rPr>
        <w:t xml:space="preserve"> function</w:t>
      </w:r>
      <w:r w:rsidR="00997593" w:rsidRPr="00997593">
        <w:rPr>
          <w:rFonts w:ascii="Times New Roman" w:hAnsi="Times New Roman" w:cs="Times New Roman"/>
          <w:sz w:val="24"/>
          <w:szCs w:val="24"/>
        </w:rPr>
        <w:t>s</w:t>
      </w:r>
      <w:r w:rsidRPr="00997593">
        <w:rPr>
          <w:rFonts w:ascii="Times New Roman" w:hAnsi="Times New Roman" w:cs="Times New Roman"/>
          <w:sz w:val="24"/>
          <w:szCs w:val="24"/>
        </w:rPr>
        <w:t xml:space="preserve"> as the council’s Fund Manager to ensure proper disposition and expenditure of funds derived from hun</w:t>
      </w:r>
      <w:r w:rsidR="00997593">
        <w:rPr>
          <w:rFonts w:ascii="Times New Roman" w:hAnsi="Times New Roman" w:cs="Times New Roman"/>
          <w:sz w:val="24"/>
          <w:szCs w:val="24"/>
        </w:rPr>
        <w:t>ting and fishing permit fees.</w:t>
      </w:r>
    </w:p>
    <w:p w14:paraId="02E121F2" w14:textId="77777777" w:rsidR="006534C3" w:rsidRPr="00997593" w:rsidRDefault="006534C3" w:rsidP="006534C3">
      <w:pPr>
        <w:pStyle w:val="BodyText"/>
        <w:spacing w:after="0"/>
        <w:ind w:left="1305"/>
        <w:rPr>
          <w:rFonts w:ascii="Times New Roman" w:hAnsi="Times New Roman" w:cs="Times New Roman"/>
          <w:sz w:val="24"/>
          <w:szCs w:val="24"/>
        </w:rPr>
      </w:pPr>
    </w:p>
    <w:p w14:paraId="77018568" w14:textId="77777777" w:rsidR="0061514C" w:rsidRDefault="0061514C" w:rsidP="0061514C">
      <w:pPr>
        <w:pStyle w:val="BodyText"/>
        <w:numPr>
          <w:ilvl w:val="0"/>
          <w:numId w:val="12"/>
        </w:numPr>
        <w:spacing w:after="0"/>
        <w:rPr>
          <w:rFonts w:ascii="Times New Roman" w:hAnsi="Times New Roman" w:cs="Times New Roman"/>
          <w:sz w:val="24"/>
          <w:szCs w:val="24"/>
        </w:rPr>
      </w:pPr>
      <w:r w:rsidRPr="00997593">
        <w:rPr>
          <w:rFonts w:ascii="Times New Roman" w:hAnsi="Times New Roman" w:cs="Times New Roman"/>
          <w:sz w:val="24"/>
          <w:szCs w:val="24"/>
        </w:rPr>
        <w:t>The Advisory Council establish</w:t>
      </w:r>
      <w:r w:rsidR="0076534B">
        <w:rPr>
          <w:rFonts w:ascii="Times New Roman" w:hAnsi="Times New Roman" w:cs="Times New Roman"/>
          <w:sz w:val="24"/>
          <w:szCs w:val="24"/>
        </w:rPr>
        <w:t>es</w:t>
      </w:r>
      <w:r w:rsidRPr="00997593">
        <w:rPr>
          <w:rFonts w:ascii="Times New Roman" w:hAnsi="Times New Roman" w:cs="Times New Roman"/>
          <w:sz w:val="24"/>
          <w:szCs w:val="24"/>
        </w:rPr>
        <w:t xml:space="preserve"> hunting and fishing permit fees.</w:t>
      </w:r>
    </w:p>
    <w:p w14:paraId="3B5C59EE" w14:textId="77777777" w:rsidR="00050A5A" w:rsidRDefault="00050A5A" w:rsidP="00050A5A">
      <w:pPr>
        <w:pStyle w:val="ListParagraph"/>
        <w:rPr>
          <w:rFonts w:ascii="Times New Roman" w:hAnsi="Times New Roman" w:cs="Times New Roman"/>
          <w:sz w:val="24"/>
          <w:szCs w:val="24"/>
        </w:rPr>
      </w:pPr>
    </w:p>
    <w:p w14:paraId="61A2BDE8" w14:textId="77777777" w:rsidR="00050A5A" w:rsidRPr="00997593" w:rsidRDefault="00050A5A" w:rsidP="00050A5A">
      <w:pPr>
        <w:pStyle w:val="BodyText"/>
        <w:spacing w:after="0"/>
        <w:ind w:left="1305"/>
        <w:rPr>
          <w:rFonts w:ascii="Times New Roman" w:hAnsi="Times New Roman" w:cs="Times New Roman"/>
          <w:sz w:val="24"/>
          <w:szCs w:val="24"/>
        </w:rPr>
      </w:pPr>
    </w:p>
    <w:p w14:paraId="1067CC63" w14:textId="77777777" w:rsidR="0061514C" w:rsidRDefault="0061514C" w:rsidP="0061514C">
      <w:pPr>
        <w:rPr>
          <w:rFonts w:ascii="Times New Roman" w:hAnsi="Times New Roman" w:cs="Times New Roman"/>
          <w:sz w:val="24"/>
        </w:rPr>
      </w:pPr>
    </w:p>
    <w:p w14:paraId="7918B120" w14:textId="77777777" w:rsidR="0076534B" w:rsidRPr="003F76D0" w:rsidRDefault="0076534B" w:rsidP="0076534B">
      <w:pPr>
        <w:numPr>
          <w:ilvl w:val="1"/>
          <w:numId w:val="1"/>
        </w:numPr>
        <w:rPr>
          <w:rFonts w:ascii="Times New Roman" w:hAnsi="Times New Roman" w:cs="Times New Roman"/>
          <w:sz w:val="24"/>
        </w:rPr>
      </w:pPr>
      <w:r w:rsidRPr="0036369C">
        <w:rPr>
          <w:rFonts w:ascii="Times New Roman" w:hAnsi="Times New Roman" w:cs="Times New Roman"/>
          <w:b/>
          <w:sz w:val="24"/>
        </w:rPr>
        <w:lastRenderedPageBreak/>
        <w:t>Privately Owned Vehicles (POV):</w:t>
      </w:r>
    </w:p>
    <w:p w14:paraId="43501D8C" w14:textId="77777777" w:rsidR="0076534B" w:rsidRPr="003F76D0" w:rsidRDefault="0076534B" w:rsidP="003F76D0">
      <w:pPr>
        <w:ind w:left="540"/>
        <w:rPr>
          <w:rFonts w:ascii="Times New Roman" w:hAnsi="Times New Roman" w:cs="Times New Roman"/>
          <w:sz w:val="24"/>
        </w:rPr>
      </w:pPr>
    </w:p>
    <w:p w14:paraId="738A66B0" w14:textId="77777777" w:rsidR="0076534B" w:rsidRDefault="0076534B" w:rsidP="0076534B">
      <w:pPr>
        <w:pStyle w:val="BodyText"/>
        <w:numPr>
          <w:ilvl w:val="0"/>
          <w:numId w:val="13"/>
        </w:numPr>
        <w:spacing w:after="0"/>
        <w:rPr>
          <w:rFonts w:ascii="Times New Roman" w:hAnsi="Times New Roman" w:cs="Times New Roman"/>
          <w:sz w:val="24"/>
          <w:szCs w:val="24"/>
        </w:rPr>
      </w:pPr>
      <w:r w:rsidRPr="0076534B">
        <w:rPr>
          <w:rFonts w:ascii="Times New Roman" w:hAnsi="Times New Roman" w:cs="Times New Roman"/>
          <w:sz w:val="24"/>
          <w:szCs w:val="24"/>
        </w:rPr>
        <w:t xml:space="preserve">All-terrain vehicle (ATV) usage on the WHFRTC is unauthorized for any recreational purpose to include hunting and fishing. The only exception to this policy is the use of these vehicles by severely handicapped hunters whose physical disability makes it impossible to hunt by conventional methods. </w:t>
      </w:r>
    </w:p>
    <w:p w14:paraId="68F41801" w14:textId="77777777" w:rsidR="002A2ABD" w:rsidRDefault="002A2ABD" w:rsidP="002A2ABD">
      <w:pPr>
        <w:pStyle w:val="BodyText"/>
        <w:spacing w:after="0"/>
        <w:rPr>
          <w:rFonts w:ascii="Times New Roman" w:hAnsi="Times New Roman" w:cs="Times New Roman"/>
          <w:sz w:val="24"/>
          <w:szCs w:val="24"/>
        </w:rPr>
      </w:pPr>
    </w:p>
    <w:p w14:paraId="67E919C7" w14:textId="77777777" w:rsidR="000E22E9" w:rsidRDefault="00955B4D" w:rsidP="00955B4D">
      <w:pPr>
        <w:pStyle w:val="BodyText"/>
        <w:numPr>
          <w:ilvl w:val="0"/>
          <w:numId w:val="13"/>
        </w:numPr>
        <w:spacing w:after="0"/>
        <w:rPr>
          <w:rFonts w:ascii="Times New Roman" w:hAnsi="Times New Roman" w:cs="Times New Roman"/>
          <w:sz w:val="24"/>
          <w:szCs w:val="24"/>
        </w:rPr>
      </w:pPr>
      <w:r w:rsidRPr="00955B4D">
        <w:rPr>
          <w:rFonts w:ascii="Times New Roman" w:hAnsi="Times New Roman" w:cs="Times New Roman"/>
          <w:sz w:val="24"/>
          <w:szCs w:val="24"/>
        </w:rPr>
        <w:t xml:space="preserve">Driving on firebreaks is prohibited for recreation purpose. Vehicles that become mired or immobilized within training areas or ranges are the responsibility of the owner. No military equipment or personnel will be used to recover these vehicles. Hunter / Fisherman may be responsible for any damage if repairs are needed. If recovery of game requires driving off road, approval must be made in advance through; Training Site Manager/OIC, Environmental Staff or Security. Personnel found in violation of this policy may have all hunting and fishing privileges on the WHFRTC suspended for one year. </w:t>
      </w:r>
    </w:p>
    <w:p w14:paraId="634AD62F" w14:textId="77777777" w:rsidR="000E22E9" w:rsidRDefault="000E22E9" w:rsidP="000E22E9">
      <w:pPr>
        <w:pStyle w:val="ListParagraph"/>
        <w:rPr>
          <w:rFonts w:ascii="Times New Roman" w:hAnsi="Times New Roman" w:cs="Times New Roman"/>
          <w:sz w:val="24"/>
          <w:szCs w:val="24"/>
        </w:rPr>
      </w:pPr>
    </w:p>
    <w:p w14:paraId="67DC39B1" w14:textId="6204A98B" w:rsidR="00955B4D" w:rsidRPr="00955B4D" w:rsidRDefault="00955B4D" w:rsidP="00955B4D">
      <w:pPr>
        <w:pStyle w:val="BodyText"/>
        <w:numPr>
          <w:ilvl w:val="0"/>
          <w:numId w:val="13"/>
        </w:numPr>
        <w:spacing w:after="0"/>
        <w:rPr>
          <w:rFonts w:ascii="Times New Roman" w:hAnsi="Times New Roman" w:cs="Times New Roman"/>
          <w:sz w:val="24"/>
          <w:szCs w:val="24"/>
        </w:rPr>
      </w:pPr>
      <w:r w:rsidRPr="00955B4D">
        <w:rPr>
          <w:rFonts w:ascii="Times New Roman" w:hAnsi="Times New Roman" w:cs="Times New Roman"/>
          <w:sz w:val="24"/>
          <w:szCs w:val="24"/>
        </w:rPr>
        <w:t>All POVs entering the WHFRTC must display the issued area assignment card on the rearview mirror, if no mirror then in the windshield, left-hand side. POVs must use designated parking areas.</w:t>
      </w:r>
    </w:p>
    <w:p w14:paraId="5B69402B" w14:textId="77777777" w:rsidR="003F76D0" w:rsidRDefault="003F76D0" w:rsidP="003F76D0">
      <w:pPr>
        <w:pStyle w:val="BodyText"/>
        <w:spacing w:after="0"/>
        <w:ind w:left="885"/>
        <w:rPr>
          <w:rFonts w:ascii="Times New Roman" w:hAnsi="Times New Roman" w:cs="Times New Roman"/>
          <w:sz w:val="24"/>
          <w:szCs w:val="24"/>
        </w:rPr>
      </w:pPr>
    </w:p>
    <w:p w14:paraId="6FCF9AE5" w14:textId="77777777" w:rsidR="003F76D0" w:rsidRPr="0076534B" w:rsidRDefault="003F76D0" w:rsidP="0076534B">
      <w:pPr>
        <w:pStyle w:val="BodyText"/>
        <w:numPr>
          <w:ilvl w:val="0"/>
          <w:numId w:val="13"/>
        </w:numPr>
        <w:spacing w:after="0"/>
        <w:rPr>
          <w:rFonts w:ascii="Times New Roman" w:hAnsi="Times New Roman" w:cs="Times New Roman"/>
          <w:sz w:val="24"/>
          <w:szCs w:val="24"/>
        </w:rPr>
      </w:pPr>
      <w:r>
        <w:rPr>
          <w:rFonts w:ascii="Times New Roman" w:hAnsi="Times New Roman" w:cs="Times New Roman"/>
          <w:sz w:val="24"/>
          <w:szCs w:val="24"/>
        </w:rPr>
        <w:t>Restricted areas – Churches, cemeteries, etc.</w:t>
      </w:r>
    </w:p>
    <w:p w14:paraId="0A7624E7" w14:textId="77777777" w:rsidR="0076534B" w:rsidRPr="0036369C" w:rsidRDefault="0076534B" w:rsidP="0076534B">
      <w:pPr>
        <w:rPr>
          <w:rFonts w:ascii="Times New Roman" w:hAnsi="Times New Roman" w:cs="Times New Roman"/>
          <w:sz w:val="24"/>
        </w:rPr>
      </w:pPr>
    </w:p>
    <w:p w14:paraId="71725FFF" w14:textId="77777777" w:rsidR="0076534B" w:rsidRPr="0036369C" w:rsidRDefault="0076534B" w:rsidP="0076534B">
      <w:pPr>
        <w:numPr>
          <w:ilvl w:val="1"/>
          <w:numId w:val="1"/>
        </w:numPr>
        <w:rPr>
          <w:rFonts w:ascii="Times New Roman" w:hAnsi="Times New Roman" w:cs="Times New Roman"/>
          <w:sz w:val="24"/>
        </w:rPr>
      </w:pPr>
      <w:r w:rsidRPr="0036369C">
        <w:rPr>
          <w:rFonts w:ascii="Times New Roman" w:hAnsi="Times New Roman" w:cs="Times New Roman"/>
          <w:b/>
          <w:sz w:val="24"/>
        </w:rPr>
        <w:t>Archeological or Historical Items:</w:t>
      </w:r>
      <w:r w:rsidRPr="0036369C">
        <w:rPr>
          <w:rFonts w:ascii="Times New Roman" w:hAnsi="Times New Roman" w:cs="Times New Roman"/>
          <w:sz w:val="24"/>
        </w:rPr>
        <w:t xml:space="preserve"> As required by the Archeological Resource Protection Act and AR 405-80, dtd 1 Feb, 79, Granting Use of Real Estate, excavation or removal of archeological or historical items is prohibited without Federal or State approval specifically for that purpose. Hunters and fishermen report archeological or historical items to the Training Site Facility Engineer at (270) 338-8923 or (502) 607-7924 / 7927. Destruction of an archeological site and / or collection of antiquities are a violation of the Federal Antiquity Act of 1906 and the Archeological Resource Protection Act and will be prosecuted accordingly. </w:t>
      </w:r>
    </w:p>
    <w:p w14:paraId="1FD00446" w14:textId="77777777" w:rsidR="00000E69" w:rsidRDefault="00000E69" w:rsidP="00931AD1">
      <w:pPr>
        <w:rPr>
          <w:rFonts w:ascii="Times New Roman" w:hAnsi="Times New Roman" w:cs="Times New Roman"/>
          <w:b/>
          <w:sz w:val="24"/>
        </w:rPr>
      </w:pPr>
    </w:p>
    <w:p w14:paraId="790EF232" w14:textId="77777777" w:rsidR="00931AD1" w:rsidRPr="0036369C" w:rsidRDefault="00931AD1" w:rsidP="00931AD1">
      <w:pPr>
        <w:rPr>
          <w:rFonts w:ascii="Times New Roman" w:hAnsi="Times New Roman" w:cs="Times New Roman"/>
          <w:b/>
          <w:sz w:val="24"/>
        </w:rPr>
      </w:pPr>
      <w:r w:rsidRPr="0036369C">
        <w:rPr>
          <w:rFonts w:ascii="Times New Roman" w:hAnsi="Times New Roman" w:cs="Times New Roman"/>
          <w:b/>
          <w:sz w:val="24"/>
        </w:rPr>
        <w:t xml:space="preserve">CHAPTER 2 </w:t>
      </w:r>
    </w:p>
    <w:p w14:paraId="4D6E4FB7" w14:textId="77777777" w:rsidR="00931AD1" w:rsidRPr="00931AD1" w:rsidRDefault="00931AD1" w:rsidP="00931AD1">
      <w:pPr>
        <w:pStyle w:val="Heading2"/>
        <w:rPr>
          <w:rFonts w:ascii="Times New Roman" w:hAnsi="Times New Roman" w:cs="Times New Roman"/>
          <w:b/>
          <w:color w:val="000000" w:themeColor="text1"/>
          <w:sz w:val="24"/>
        </w:rPr>
      </w:pPr>
      <w:r w:rsidRPr="00931AD1">
        <w:rPr>
          <w:rFonts w:ascii="Times New Roman" w:hAnsi="Times New Roman" w:cs="Times New Roman"/>
          <w:b/>
          <w:color w:val="000000" w:themeColor="text1"/>
          <w:sz w:val="24"/>
        </w:rPr>
        <w:t xml:space="preserve">FEES, PERMITS, AND REFUNDS </w:t>
      </w:r>
    </w:p>
    <w:p w14:paraId="1BF4FA85" w14:textId="77777777" w:rsidR="00931AD1" w:rsidRPr="0036369C" w:rsidRDefault="00931AD1" w:rsidP="00931AD1">
      <w:pPr>
        <w:rPr>
          <w:rFonts w:ascii="Times New Roman" w:hAnsi="Times New Roman" w:cs="Times New Roman"/>
          <w:sz w:val="24"/>
        </w:rPr>
      </w:pPr>
    </w:p>
    <w:p w14:paraId="203B8E65" w14:textId="77777777" w:rsidR="00931AD1" w:rsidRPr="0036369C" w:rsidRDefault="00931AD1" w:rsidP="00931AD1">
      <w:pPr>
        <w:numPr>
          <w:ilvl w:val="1"/>
          <w:numId w:val="15"/>
        </w:numPr>
        <w:rPr>
          <w:rFonts w:ascii="Times New Roman" w:hAnsi="Times New Roman" w:cs="Times New Roman"/>
          <w:sz w:val="24"/>
        </w:rPr>
      </w:pPr>
      <w:r w:rsidRPr="0036369C">
        <w:rPr>
          <w:rFonts w:ascii="Times New Roman" w:hAnsi="Times New Roman" w:cs="Times New Roman"/>
          <w:b/>
          <w:sz w:val="24"/>
        </w:rPr>
        <w:t>Fees and Permits:</w:t>
      </w:r>
      <w:r w:rsidRPr="0036369C">
        <w:rPr>
          <w:rFonts w:ascii="Times New Roman" w:hAnsi="Times New Roman" w:cs="Times New Roman"/>
          <w:sz w:val="24"/>
        </w:rPr>
        <w:t xml:space="preserve"> In addition to </w:t>
      </w:r>
      <w:smartTag w:uri="urn:schemas-microsoft-com:office:smarttags" w:element="place">
        <w:smartTag w:uri="urn:schemas-microsoft-com:office:smarttags" w:element="PlaceName">
          <w:r w:rsidRPr="0036369C">
            <w:rPr>
              <w:rFonts w:ascii="Times New Roman" w:hAnsi="Times New Roman" w:cs="Times New Roman"/>
              <w:sz w:val="24"/>
            </w:rPr>
            <w:t>Kentucky</w:t>
          </w:r>
        </w:smartTag>
        <w:r w:rsidRPr="0036369C">
          <w:rPr>
            <w:rFonts w:ascii="Times New Roman" w:hAnsi="Times New Roman" w:cs="Times New Roman"/>
            <w:sz w:val="24"/>
          </w:rPr>
          <w:t xml:space="preserve"> </w:t>
        </w:r>
        <w:smartTag w:uri="urn:schemas-microsoft-com:office:smarttags" w:element="PlaceType">
          <w:r w:rsidRPr="0036369C">
            <w:rPr>
              <w:rFonts w:ascii="Times New Roman" w:hAnsi="Times New Roman" w:cs="Times New Roman"/>
              <w:sz w:val="24"/>
            </w:rPr>
            <w:t>State</w:t>
          </w:r>
        </w:smartTag>
      </w:smartTag>
      <w:r w:rsidRPr="0036369C">
        <w:rPr>
          <w:rFonts w:ascii="Times New Roman" w:hAnsi="Times New Roman" w:cs="Times New Roman"/>
          <w:sz w:val="24"/>
        </w:rPr>
        <w:t xml:space="preserve"> hunting and fishing licenses, permits, and stamps, hunters/fishermen on the WHFRTC are required to purchase WHFRTC hunting/fishing permit. WHFRTC permits are issued by WHFRTC Security. All </w:t>
      </w:r>
      <w:r w:rsidRPr="00D47170">
        <w:rPr>
          <w:rFonts w:ascii="Times New Roman" w:hAnsi="Times New Roman" w:cs="Times New Roman"/>
          <w:sz w:val="24"/>
        </w:rPr>
        <w:t>checks or Money Orders</w:t>
      </w:r>
      <w:r w:rsidRPr="0036369C">
        <w:rPr>
          <w:rFonts w:ascii="Times New Roman" w:hAnsi="Times New Roman" w:cs="Times New Roman"/>
          <w:sz w:val="24"/>
        </w:rPr>
        <w:t xml:space="preserve"> for fees, will be made payable to the </w:t>
      </w:r>
      <w:r w:rsidRPr="0036369C">
        <w:rPr>
          <w:rFonts w:ascii="Times New Roman" w:hAnsi="Times New Roman" w:cs="Times New Roman"/>
          <w:b/>
          <w:sz w:val="24"/>
        </w:rPr>
        <w:t>WHFRTC Wildlife Management Fund</w:t>
      </w:r>
      <w:r w:rsidRPr="0036369C">
        <w:rPr>
          <w:rFonts w:ascii="Times New Roman" w:hAnsi="Times New Roman" w:cs="Times New Roman"/>
          <w:sz w:val="24"/>
        </w:rPr>
        <w:t xml:space="preserve">.  The permit costs and length of issue are as follows: </w:t>
      </w:r>
    </w:p>
    <w:p w14:paraId="4790E9B1" w14:textId="77777777" w:rsidR="00000E69" w:rsidRDefault="00000E69" w:rsidP="00931AD1">
      <w:pPr>
        <w:ind w:firstLine="525"/>
        <w:rPr>
          <w:rFonts w:ascii="Times New Roman" w:hAnsi="Times New Roman" w:cs="Times New Roman"/>
          <w:b/>
          <w:sz w:val="24"/>
        </w:rPr>
      </w:pPr>
    </w:p>
    <w:p w14:paraId="1D61F9C1" w14:textId="77777777" w:rsidR="00000E69" w:rsidRDefault="00000E69" w:rsidP="00931AD1">
      <w:pPr>
        <w:ind w:firstLine="525"/>
        <w:rPr>
          <w:rFonts w:ascii="Times New Roman" w:hAnsi="Times New Roman" w:cs="Times New Roman"/>
          <w:b/>
          <w:sz w:val="24"/>
        </w:rPr>
      </w:pPr>
    </w:p>
    <w:p w14:paraId="1A537C57" w14:textId="77777777" w:rsidR="00066F57" w:rsidRDefault="00066F57" w:rsidP="00E07DE6">
      <w:pPr>
        <w:ind w:firstLine="525"/>
        <w:rPr>
          <w:rFonts w:ascii="Times New Roman" w:hAnsi="Times New Roman" w:cs="Times New Roman"/>
          <w:b/>
          <w:sz w:val="24"/>
        </w:rPr>
      </w:pPr>
    </w:p>
    <w:p w14:paraId="1A7E3A8D" w14:textId="77777777" w:rsidR="00066F57" w:rsidRDefault="00066F57" w:rsidP="00E07DE6">
      <w:pPr>
        <w:ind w:firstLine="525"/>
        <w:rPr>
          <w:rFonts w:ascii="Times New Roman" w:hAnsi="Times New Roman" w:cs="Times New Roman"/>
          <w:b/>
          <w:sz w:val="24"/>
        </w:rPr>
      </w:pPr>
    </w:p>
    <w:p w14:paraId="3F8F55EF" w14:textId="77777777" w:rsidR="00066F57" w:rsidRDefault="00066F57" w:rsidP="00E07DE6">
      <w:pPr>
        <w:ind w:firstLine="525"/>
        <w:rPr>
          <w:rFonts w:ascii="Times New Roman" w:hAnsi="Times New Roman" w:cs="Times New Roman"/>
          <w:b/>
          <w:sz w:val="24"/>
        </w:rPr>
      </w:pPr>
    </w:p>
    <w:p w14:paraId="577D9FE6" w14:textId="77777777" w:rsidR="00066F57" w:rsidRDefault="00066F57" w:rsidP="00E07DE6">
      <w:pPr>
        <w:ind w:firstLine="525"/>
        <w:rPr>
          <w:rFonts w:ascii="Times New Roman" w:hAnsi="Times New Roman" w:cs="Times New Roman"/>
          <w:b/>
          <w:sz w:val="24"/>
        </w:rPr>
      </w:pPr>
    </w:p>
    <w:p w14:paraId="114EC444" w14:textId="77777777" w:rsidR="00066F57" w:rsidRDefault="00066F57" w:rsidP="00E07DE6">
      <w:pPr>
        <w:ind w:firstLine="525"/>
        <w:rPr>
          <w:rFonts w:ascii="Times New Roman" w:hAnsi="Times New Roman" w:cs="Times New Roman"/>
          <w:b/>
          <w:sz w:val="24"/>
        </w:rPr>
      </w:pPr>
    </w:p>
    <w:p w14:paraId="510AB6EB" w14:textId="77777777" w:rsidR="00066F57" w:rsidRDefault="00066F57" w:rsidP="00E07DE6">
      <w:pPr>
        <w:ind w:firstLine="525"/>
        <w:rPr>
          <w:rFonts w:ascii="Times New Roman" w:hAnsi="Times New Roman" w:cs="Times New Roman"/>
          <w:b/>
          <w:sz w:val="24"/>
        </w:rPr>
      </w:pPr>
    </w:p>
    <w:p w14:paraId="724AF71D" w14:textId="77777777" w:rsidR="00066F57" w:rsidRDefault="00066F57" w:rsidP="00E07DE6">
      <w:pPr>
        <w:ind w:firstLine="525"/>
        <w:rPr>
          <w:rFonts w:ascii="Times New Roman" w:hAnsi="Times New Roman" w:cs="Times New Roman"/>
          <w:b/>
          <w:sz w:val="24"/>
        </w:rPr>
      </w:pPr>
    </w:p>
    <w:p w14:paraId="5FF6DFD7" w14:textId="77777777" w:rsidR="00066F57" w:rsidRDefault="00066F57" w:rsidP="00E07DE6">
      <w:pPr>
        <w:ind w:firstLine="525"/>
        <w:rPr>
          <w:rFonts w:ascii="Times New Roman" w:hAnsi="Times New Roman" w:cs="Times New Roman"/>
          <w:b/>
          <w:sz w:val="24"/>
        </w:rPr>
      </w:pPr>
    </w:p>
    <w:p w14:paraId="28603026" w14:textId="77777777" w:rsidR="00066F57" w:rsidRDefault="00066F57" w:rsidP="00E07DE6">
      <w:pPr>
        <w:ind w:firstLine="525"/>
        <w:rPr>
          <w:rFonts w:ascii="Times New Roman" w:hAnsi="Times New Roman" w:cs="Times New Roman"/>
          <w:b/>
          <w:sz w:val="24"/>
        </w:rPr>
      </w:pPr>
    </w:p>
    <w:p w14:paraId="33919321" w14:textId="77777777" w:rsidR="00066F57" w:rsidRDefault="00066F57" w:rsidP="00E07DE6">
      <w:pPr>
        <w:ind w:firstLine="525"/>
        <w:rPr>
          <w:rFonts w:ascii="Times New Roman" w:hAnsi="Times New Roman" w:cs="Times New Roman"/>
          <w:b/>
          <w:sz w:val="24"/>
        </w:rPr>
      </w:pPr>
    </w:p>
    <w:p w14:paraId="38342537" w14:textId="77777777" w:rsidR="00066F57" w:rsidRDefault="00066F57" w:rsidP="00E07DE6">
      <w:pPr>
        <w:ind w:firstLine="525"/>
        <w:rPr>
          <w:rFonts w:ascii="Times New Roman" w:hAnsi="Times New Roman" w:cs="Times New Roman"/>
          <w:b/>
          <w:sz w:val="24"/>
        </w:rPr>
      </w:pPr>
    </w:p>
    <w:p w14:paraId="4D11C284" w14:textId="77777777" w:rsidR="00066F57" w:rsidRDefault="00066F57" w:rsidP="00E07DE6">
      <w:pPr>
        <w:ind w:firstLine="525"/>
        <w:rPr>
          <w:rFonts w:ascii="Times New Roman" w:hAnsi="Times New Roman" w:cs="Times New Roman"/>
          <w:b/>
          <w:sz w:val="24"/>
        </w:rPr>
      </w:pPr>
    </w:p>
    <w:p w14:paraId="2995DDC0" w14:textId="77777777" w:rsidR="00066F57" w:rsidRDefault="00066F57" w:rsidP="00E07DE6">
      <w:pPr>
        <w:ind w:firstLine="525"/>
        <w:rPr>
          <w:rFonts w:ascii="Times New Roman" w:hAnsi="Times New Roman" w:cs="Times New Roman"/>
          <w:b/>
          <w:sz w:val="24"/>
        </w:rPr>
      </w:pPr>
    </w:p>
    <w:p w14:paraId="51236365" w14:textId="77777777" w:rsidR="00066F57" w:rsidRDefault="00066F57" w:rsidP="00E07DE6">
      <w:pPr>
        <w:ind w:firstLine="525"/>
        <w:rPr>
          <w:rFonts w:ascii="Times New Roman" w:hAnsi="Times New Roman" w:cs="Times New Roman"/>
          <w:b/>
          <w:sz w:val="24"/>
        </w:rPr>
      </w:pPr>
    </w:p>
    <w:p w14:paraId="4D377E37" w14:textId="77777777" w:rsidR="00066F57" w:rsidRDefault="00066F57" w:rsidP="00E07DE6">
      <w:pPr>
        <w:ind w:firstLine="525"/>
        <w:rPr>
          <w:rFonts w:ascii="Times New Roman" w:hAnsi="Times New Roman" w:cs="Times New Roman"/>
          <w:b/>
          <w:sz w:val="24"/>
        </w:rPr>
      </w:pPr>
    </w:p>
    <w:p w14:paraId="7E0841C4" w14:textId="55A8F122" w:rsidR="00E07DE6" w:rsidRDefault="00931AD1" w:rsidP="00E07DE6">
      <w:pPr>
        <w:ind w:firstLine="525"/>
        <w:rPr>
          <w:rFonts w:ascii="Times New Roman" w:hAnsi="Times New Roman" w:cs="Times New Roman"/>
          <w:b/>
          <w:sz w:val="24"/>
        </w:rPr>
      </w:pPr>
      <w:r w:rsidRPr="0036369C">
        <w:rPr>
          <w:rFonts w:ascii="Times New Roman" w:hAnsi="Times New Roman" w:cs="Times New Roman"/>
          <w:b/>
          <w:sz w:val="24"/>
        </w:rPr>
        <w:lastRenderedPageBreak/>
        <w:t>WHFRTC Hunting and Fishing Permit Tiered Rate Structure</w:t>
      </w:r>
      <w:r w:rsidR="00E07DE6">
        <w:rPr>
          <w:rFonts w:ascii="Times New Roman" w:hAnsi="Times New Roman" w:cs="Times New Roman"/>
          <w:b/>
          <w:sz w:val="24"/>
        </w:rPr>
        <w:t xml:space="preserve"> </w:t>
      </w:r>
      <w:r w:rsidR="000E60E7">
        <w:rPr>
          <w:rFonts w:ascii="Times New Roman" w:hAnsi="Times New Roman" w:cs="Times New Roman"/>
          <w:b/>
          <w:sz w:val="24"/>
        </w:rPr>
        <w:t>(Annual Permit)</w:t>
      </w:r>
    </w:p>
    <w:p w14:paraId="70F14E8B" w14:textId="77777777" w:rsidR="00931AD1" w:rsidRPr="0036369C" w:rsidRDefault="00931AD1" w:rsidP="00931AD1">
      <w:pPr>
        <w:ind w:left="525"/>
        <w:rPr>
          <w:rFonts w:ascii="Times New Roman" w:hAnsi="Times New Roman" w:cs="Times New Roman"/>
          <w:b/>
          <w:sz w:val="24"/>
        </w:rPr>
      </w:pPr>
    </w:p>
    <w:p w14:paraId="745F2C6B" w14:textId="77777777" w:rsidR="00931AD1" w:rsidRPr="0036369C" w:rsidRDefault="00931AD1" w:rsidP="00931AD1">
      <w:pPr>
        <w:ind w:left="1050" w:firstLine="390"/>
        <w:rPr>
          <w:rFonts w:ascii="Times New Roman" w:hAnsi="Times New Roman" w:cs="Times New Roman"/>
          <w:b/>
          <w:sz w:val="24"/>
        </w:rPr>
      </w:pPr>
      <w:r w:rsidRPr="0036369C">
        <w:rPr>
          <w:rFonts w:ascii="Times New Roman" w:hAnsi="Times New Roman" w:cs="Times New Roman"/>
          <w:b/>
          <w:sz w:val="24"/>
        </w:rPr>
        <w:t xml:space="preserve">Cost     </w:t>
      </w:r>
      <w:r w:rsidRPr="0036369C">
        <w:rPr>
          <w:rFonts w:ascii="Times New Roman" w:hAnsi="Times New Roman" w:cs="Times New Roman"/>
          <w:b/>
          <w:sz w:val="24"/>
        </w:rPr>
        <w:tab/>
      </w:r>
      <w:r w:rsidRPr="0036369C">
        <w:rPr>
          <w:rFonts w:ascii="Times New Roman" w:hAnsi="Times New Roman" w:cs="Times New Roman"/>
          <w:b/>
          <w:sz w:val="24"/>
        </w:rPr>
        <w:tab/>
        <w:t>Rank / Status</w:t>
      </w:r>
    </w:p>
    <w:p w14:paraId="023803E1" w14:textId="77777777" w:rsidR="00931AD1" w:rsidRPr="0036369C" w:rsidRDefault="00931AD1" w:rsidP="00931AD1">
      <w:pPr>
        <w:ind w:left="855" w:firstLine="585"/>
        <w:rPr>
          <w:rFonts w:ascii="Times New Roman" w:hAnsi="Times New Roman" w:cs="Times New Roman"/>
          <w:sz w:val="24"/>
        </w:rPr>
      </w:pPr>
      <w:r w:rsidRPr="0036369C">
        <w:rPr>
          <w:rFonts w:ascii="Times New Roman" w:hAnsi="Times New Roman" w:cs="Times New Roman"/>
          <w:sz w:val="24"/>
        </w:rPr>
        <w:t xml:space="preserve">$20 </w:t>
      </w:r>
      <w:r w:rsidRPr="0036369C">
        <w:rPr>
          <w:rFonts w:ascii="Times New Roman" w:hAnsi="Times New Roman" w:cs="Times New Roman"/>
          <w:sz w:val="24"/>
        </w:rPr>
        <w:tab/>
      </w:r>
      <w:r w:rsidRPr="0036369C">
        <w:rPr>
          <w:rFonts w:ascii="Times New Roman" w:hAnsi="Times New Roman" w:cs="Times New Roman"/>
          <w:sz w:val="24"/>
        </w:rPr>
        <w:tab/>
      </w:r>
      <w:r w:rsidRPr="0036369C">
        <w:rPr>
          <w:rFonts w:ascii="Times New Roman" w:hAnsi="Times New Roman" w:cs="Times New Roman"/>
          <w:sz w:val="24"/>
        </w:rPr>
        <w:tab/>
        <w:t>E1-E4</w:t>
      </w:r>
    </w:p>
    <w:p w14:paraId="39F97DB8" w14:textId="77777777" w:rsidR="00931AD1" w:rsidRPr="0036369C" w:rsidRDefault="00931AD1" w:rsidP="00931AD1">
      <w:pPr>
        <w:ind w:left="1245" w:firstLine="195"/>
        <w:rPr>
          <w:rFonts w:ascii="Times New Roman" w:hAnsi="Times New Roman" w:cs="Times New Roman"/>
          <w:sz w:val="24"/>
        </w:rPr>
      </w:pPr>
      <w:r w:rsidRPr="0036369C">
        <w:rPr>
          <w:rFonts w:ascii="Times New Roman" w:hAnsi="Times New Roman" w:cs="Times New Roman"/>
          <w:sz w:val="24"/>
        </w:rPr>
        <w:t xml:space="preserve">$40 </w:t>
      </w:r>
      <w:r w:rsidRPr="0036369C">
        <w:rPr>
          <w:rFonts w:ascii="Times New Roman" w:hAnsi="Times New Roman" w:cs="Times New Roman"/>
          <w:sz w:val="24"/>
        </w:rPr>
        <w:tab/>
      </w:r>
      <w:r w:rsidRPr="0036369C">
        <w:rPr>
          <w:rFonts w:ascii="Times New Roman" w:hAnsi="Times New Roman" w:cs="Times New Roman"/>
          <w:sz w:val="24"/>
        </w:rPr>
        <w:tab/>
      </w:r>
      <w:r w:rsidRPr="0036369C">
        <w:rPr>
          <w:rFonts w:ascii="Times New Roman" w:hAnsi="Times New Roman" w:cs="Times New Roman"/>
          <w:sz w:val="24"/>
        </w:rPr>
        <w:tab/>
        <w:t>E5-E6</w:t>
      </w:r>
    </w:p>
    <w:p w14:paraId="3358D16A" w14:textId="77777777" w:rsidR="00931AD1" w:rsidRPr="0036369C" w:rsidRDefault="00931AD1" w:rsidP="00931AD1">
      <w:pPr>
        <w:ind w:left="1050" w:firstLine="390"/>
        <w:rPr>
          <w:rFonts w:ascii="Times New Roman" w:hAnsi="Times New Roman" w:cs="Times New Roman"/>
          <w:sz w:val="24"/>
        </w:rPr>
      </w:pPr>
      <w:r w:rsidRPr="0036369C">
        <w:rPr>
          <w:rFonts w:ascii="Times New Roman" w:hAnsi="Times New Roman" w:cs="Times New Roman"/>
          <w:sz w:val="24"/>
        </w:rPr>
        <w:t xml:space="preserve">$60 </w:t>
      </w:r>
      <w:r w:rsidRPr="0036369C">
        <w:rPr>
          <w:rFonts w:ascii="Times New Roman" w:hAnsi="Times New Roman" w:cs="Times New Roman"/>
          <w:sz w:val="24"/>
        </w:rPr>
        <w:tab/>
      </w:r>
      <w:r w:rsidRPr="0036369C">
        <w:rPr>
          <w:rFonts w:ascii="Times New Roman" w:hAnsi="Times New Roman" w:cs="Times New Roman"/>
          <w:sz w:val="24"/>
        </w:rPr>
        <w:tab/>
      </w:r>
      <w:r w:rsidRPr="0036369C">
        <w:rPr>
          <w:rFonts w:ascii="Times New Roman" w:hAnsi="Times New Roman" w:cs="Times New Roman"/>
          <w:sz w:val="24"/>
        </w:rPr>
        <w:tab/>
        <w:t>E7-E8</w:t>
      </w:r>
    </w:p>
    <w:p w14:paraId="7166AA9E" w14:textId="77777777" w:rsidR="00931AD1" w:rsidRPr="0036369C" w:rsidRDefault="00931AD1" w:rsidP="00931AD1">
      <w:pPr>
        <w:ind w:left="525"/>
        <w:rPr>
          <w:rFonts w:ascii="Times New Roman" w:hAnsi="Times New Roman" w:cs="Times New Roman"/>
          <w:sz w:val="24"/>
        </w:rPr>
      </w:pPr>
    </w:p>
    <w:p w14:paraId="0AAC6ACF" w14:textId="77777777" w:rsidR="00931AD1" w:rsidRPr="0036369C" w:rsidRDefault="00931AD1" w:rsidP="00931AD1">
      <w:pPr>
        <w:ind w:left="855" w:firstLine="585"/>
        <w:rPr>
          <w:rFonts w:ascii="Times New Roman" w:hAnsi="Times New Roman" w:cs="Times New Roman"/>
          <w:sz w:val="24"/>
        </w:rPr>
      </w:pPr>
      <w:r w:rsidRPr="0036369C">
        <w:rPr>
          <w:rFonts w:ascii="Times New Roman" w:hAnsi="Times New Roman" w:cs="Times New Roman"/>
          <w:sz w:val="24"/>
        </w:rPr>
        <w:t xml:space="preserve">$60 </w:t>
      </w:r>
      <w:r w:rsidRPr="0036369C">
        <w:rPr>
          <w:rFonts w:ascii="Times New Roman" w:hAnsi="Times New Roman" w:cs="Times New Roman"/>
          <w:sz w:val="24"/>
        </w:rPr>
        <w:tab/>
      </w:r>
      <w:r w:rsidRPr="0036369C">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WO1-CW3; 2LT-CPT</w:t>
      </w:r>
    </w:p>
    <w:p w14:paraId="138A40F9" w14:textId="77777777" w:rsidR="00931AD1" w:rsidRPr="0036369C" w:rsidRDefault="00931AD1" w:rsidP="00931AD1">
      <w:pPr>
        <w:ind w:left="1245" w:firstLine="195"/>
        <w:rPr>
          <w:rFonts w:ascii="Times New Roman" w:hAnsi="Times New Roman" w:cs="Times New Roman"/>
          <w:sz w:val="24"/>
        </w:rPr>
      </w:pPr>
      <w:r>
        <w:rPr>
          <w:rFonts w:ascii="Times New Roman" w:hAnsi="Times New Roman" w:cs="Times New Roman"/>
          <w:sz w:val="24"/>
        </w:rPr>
        <w:t xml:space="preserve">$80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CW4-CW5; MAJ-COL</w:t>
      </w:r>
    </w:p>
    <w:p w14:paraId="39EB45A8" w14:textId="77777777" w:rsidR="00931AD1" w:rsidRPr="0036369C" w:rsidRDefault="00931AD1" w:rsidP="00931AD1">
      <w:pPr>
        <w:ind w:left="1050" w:firstLine="390"/>
        <w:rPr>
          <w:rFonts w:ascii="Times New Roman" w:hAnsi="Times New Roman" w:cs="Times New Roman"/>
          <w:sz w:val="24"/>
        </w:rPr>
      </w:pPr>
      <w:r>
        <w:rPr>
          <w:rFonts w:ascii="Times New Roman" w:hAnsi="Times New Roman" w:cs="Times New Roman"/>
          <w:sz w:val="24"/>
        </w:rPr>
        <w:t xml:space="preserve">$100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E9; General Officer</w:t>
      </w:r>
    </w:p>
    <w:p w14:paraId="11DC1686" w14:textId="77777777" w:rsidR="00931AD1" w:rsidRPr="0036369C" w:rsidRDefault="00931AD1" w:rsidP="00931AD1">
      <w:pPr>
        <w:ind w:left="1050" w:firstLine="390"/>
        <w:rPr>
          <w:rFonts w:ascii="Times New Roman" w:hAnsi="Times New Roman" w:cs="Times New Roman"/>
          <w:sz w:val="24"/>
        </w:rPr>
      </w:pPr>
    </w:p>
    <w:p w14:paraId="4358DA03" w14:textId="77777777" w:rsidR="00931AD1" w:rsidRPr="0036369C" w:rsidRDefault="00931AD1" w:rsidP="00931AD1">
      <w:pPr>
        <w:ind w:left="1440"/>
        <w:rPr>
          <w:rFonts w:ascii="Times New Roman" w:hAnsi="Times New Roman" w:cs="Times New Roman"/>
          <w:sz w:val="24"/>
        </w:rPr>
      </w:pPr>
      <w:r w:rsidRPr="0036369C">
        <w:rPr>
          <w:rFonts w:ascii="Times New Roman" w:hAnsi="Times New Roman" w:cs="Times New Roman"/>
          <w:sz w:val="24"/>
        </w:rPr>
        <w:t xml:space="preserve">$20 </w:t>
      </w:r>
      <w:r w:rsidRPr="0036369C">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DMA State Employees up to Grade 12</w:t>
      </w:r>
    </w:p>
    <w:p w14:paraId="42B07BEF" w14:textId="77777777" w:rsidR="00931AD1" w:rsidRPr="0036369C" w:rsidRDefault="00931AD1" w:rsidP="00931AD1">
      <w:pPr>
        <w:ind w:left="1245" w:firstLine="195"/>
        <w:rPr>
          <w:rFonts w:ascii="Times New Roman" w:hAnsi="Times New Roman" w:cs="Times New Roman"/>
          <w:sz w:val="24"/>
        </w:rPr>
      </w:pPr>
      <w:r w:rsidRPr="0036369C">
        <w:rPr>
          <w:rFonts w:ascii="Times New Roman" w:hAnsi="Times New Roman" w:cs="Times New Roman"/>
          <w:sz w:val="24"/>
        </w:rPr>
        <w:t xml:space="preserve">$40 </w:t>
      </w:r>
      <w:r w:rsidRPr="0036369C">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DMA State Employees Grades 13-15</w:t>
      </w:r>
    </w:p>
    <w:p w14:paraId="078F474F" w14:textId="77777777" w:rsidR="00931AD1" w:rsidRPr="0036369C" w:rsidRDefault="00931AD1" w:rsidP="00931AD1">
      <w:pPr>
        <w:ind w:left="1050" w:firstLine="390"/>
        <w:rPr>
          <w:rFonts w:ascii="Times New Roman" w:hAnsi="Times New Roman" w:cs="Times New Roman"/>
          <w:sz w:val="24"/>
        </w:rPr>
      </w:pPr>
      <w:r w:rsidRPr="0036369C">
        <w:rPr>
          <w:rFonts w:ascii="Times New Roman" w:hAnsi="Times New Roman" w:cs="Times New Roman"/>
          <w:sz w:val="24"/>
        </w:rPr>
        <w:t>$6</w:t>
      </w:r>
      <w:r>
        <w:rPr>
          <w:rFonts w:ascii="Times New Roman" w:hAnsi="Times New Roman" w:cs="Times New Roman"/>
          <w:sz w:val="24"/>
        </w:rPr>
        <w:t xml:space="preserve">0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DMA State Employees Grades 16 and above</w:t>
      </w:r>
    </w:p>
    <w:p w14:paraId="1EAF601E" w14:textId="77777777" w:rsidR="00931AD1" w:rsidRPr="0036369C" w:rsidRDefault="00931AD1" w:rsidP="00931AD1">
      <w:pPr>
        <w:ind w:left="1050" w:firstLine="390"/>
        <w:rPr>
          <w:rFonts w:ascii="Times New Roman" w:hAnsi="Times New Roman" w:cs="Times New Roman"/>
          <w:sz w:val="24"/>
        </w:rPr>
      </w:pPr>
    </w:p>
    <w:p w14:paraId="49071E23" w14:textId="77777777" w:rsidR="00931AD1" w:rsidRDefault="00931AD1" w:rsidP="00931AD1">
      <w:pPr>
        <w:ind w:left="855" w:firstLine="585"/>
        <w:rPr>
          <w:rFonts w:ascii="Times New Roman" w:hAnsi="Times New Roman" w:cs="Times New Roman"/>
          <w:sz w:val="24"/>
        </w:rPr>
      </w:pPr>
      <w:r>
        <w:rPr>
          <w:rFonts w:ascii="Times New Roman" w:hAnsi="Times New Roman" w:cs="Times New Roman"/>
          <w:sz w:val="24"/>
        </w:rPr>
        <w:t xml:space="preserve">$50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6369C">
        <w:rPr>
          <w:rFonts w:ascii="Times New Roman" w:hAnsi="Times New Roman" w:cs="Times New Roman"/>
          <w:sz w:val="24"/>
        </w:rPr>
        <w:t>All Civilian Guest</w:t>
      </w:r>
      <w:r>
        <w:rPr>
          <w:rFonts w:ascii="Times New Roman" w:hAnsi="Times New Roman" w:cs="Times New Roman"/>
          <w:sz w:val="24"/>
        </w:rPr>
        <w:t>s</w:t>
      </w:r>
    </w:p>
    <w:p w14:paraId="440E19E2" w14:textId="77777777" w:rsidR="00E07DE6" w:rsidRDefault="00E07DE6" w:rsidP="00931AD1">
      <w:pPr>
        <w:ind w:left="855" w:firstLine="585"/>
        <w:rPr>
          <w:rFonts w:ascii="Times New Roman" w:hAnsi="Times New Roman" w:cs="Times New Roman"/>
          <w:sz w:val="24"/>
        </w:rPr>
      </w:pPr>
    </w:p>
    <w:p w14:paraId="7CAA403E" w14:textId="69AFDC9F" w:rsidR="00E07DE6" w:rsidRPr="0036369C" w:rsidRDefault="000E60E7" w:rsidP="000E60E7">
      <w:pPr>
        <w:ind w:left="720"/>
        <w:rPr>
          <w:rFonts w:ascii="Times New Roman" w:hAnsi="Times New Roman" w:cs="Times New Roman"/>
          <w:b/>
          <w:sz w:val="24"/>
        </w:rPr>
      </w:pPr>
      <w:r>
        <w:rPr>
          <w:rFonts w:ascii="Times New Roman" w:hAnsi="Times New Roman" w:cs="Times New Roman"/>
          <w:b/>
          <w:sz w:val="24"/>
        </w:rPr>
        <w:t>(</w:t>
      </w:r>
      <w:r w:rsidR="00E07DE6">
        <w:rPr>
          <w:rFonts w:ascii="Times New Roman" w:hAnsi="Times New Roman" w:cs="Times New Roman"/>
          <w:b/>
          <w:sz w:val="24"/>
        </w:rPr>
        <w:t xml:space="preserve">Retired KYNG and DMA State Employees cost </w:t>
      </w:r>
      <w:r>
        <w:rPr>
          <w:rFonts w:ascii="Times New Roman" w:hAnsi="Times New Roman" w:cs="Times New Roman"/>
          <w:b/>
          <w:sz w:val="24"/>
        </w:rPr>
        <w:t xml:space="preserve">for annual permit </w:t>
      </w:r>
      <w:r w:rsidR="00E07DE6">
        <w:rPr>
          <w:rFonts w:ascii="Times New Roman" w:hAnsi="Times New Roman" w:cs="Times New Roman"/>
          <w:b/>
          <w:sz w:val="24"/>
        </w:rPr>
        <w:t xml:space="preserve">is what their rank or grade was at the time of </w:t>
      </w:r>
      <w:r>
        <w:rPr>
          <w:rFonts w:ascii="Times New Roman" w:hAnsi="Times New Roman" w:cs="Times New Roman"/>
          <w:b/>
          <w:sz w:val="24"/>
        </w:rPr>
        <w:t>retirement</w:t>
      </w:r>
      <w:r w:rsidR="00E07DE6">
        <w:rPr>
          <w:rFonts w:ascii="Times New Roman" w:hAnsi="Times New Roman" w:cs="Times New Roman"/>
          <w:b/>
          <w:sz w:val="24"/>
        </w:rPr>
        <w:t xml:space="preserve">)                            </w:t>
      </w:r>
    </w:p>
    <w:p w14:paraId="110217BC" w14:textId="52414B95" w:rsidR="003A2AEE" w:rsidRDefault="003A2AEE">
      <w:pPr>
        <w:widowControl/>
        <w:autoSpaceDE/>
        <w:autoSpaceDN/>
        <w:adjustRightInd/>
        <w:spacing w:after="160" w:line="259" w:lineRule="auto"/>
        <w:rPr>
          <w:rFonts w:ascii="Times New Roman" w:hAnsi="Times New Roman" w:cs="Times New Roman"/>
          <w:sz w:val="24"/>
        </w:rPr>
      </w:pPr>
    </w:p>
    <w:p w14:paraId="09DFB7F2" w14:textId="77777777" w:rsidR="00352109" w:rsidRDefault="00352109">
      <w:pPr>
        <w:widowControl/>
        <w:autoSpaceDE/>
        <w:autoSpaceDN/>
        <w:adjustRightInd/>
        <w:spacing w:after="160" w:line="259" w:lineRule="auto"/>
        <w:rPr>
          <w:rFonts w:ascii="Times New Roman" w:hAnsi="Times New Roman" w:cs="Times New Roman"/>
          <w:sz w:val="24"/>
        </w:rPr>
      </w:pPr>
    </w:p>
    <w:p w14:paraId="33A79FA2" w14:textId="77777777" w:rsidR="00352109" w:rsidRDefault="00352109">
      <w:pPr>
        <w:widowControl/>
        <w:autoSpaceDE/>
        <w:autoSpaceDN/>
        <w:adjustRightInd/>
        <w:spacing w:after="160" w:line="259" w:lineRule="auto"/>
        <w:rPr>
          <w:rFonts w:ascii="Times New Roman" w:hAnsi="Times New Roman" w:cs="Times New Roman"/>
          <w:sz w:val="24"/>
        </w:rPr>
      </w:pPr>
    </w:p>
    <w:p w14:paraId="66831B97" w14:textId="77777777" w:rsidR="00352109" w:rsidRDefault="00352109">
      <w:pPr>
        <w:widowControl/>
        <w:autoSpaceDE/>
        <w:autoSpaceDN/>
        <w:adjustRightInd/>
        <w:spacing w:after="160" w:line="259" w:lineRule="auto"/>
        <w:rPr>
          <w:rFonts w:ascii="Times New Roman" w:hAnsi="Times New Roman" w:cs="Times New Roman"/>
          <w:sz w:val="24"/>
        </w:rPr>
      </w:pPr>
    </w:p>
    <w:p w14:paraId="51D2B8F3" w14:textId="77777777" w:rsidR="00352109" w:rsidRDefault="00352109">
      <w:pPr>
        <w:widowControl/>
        <w:autoSpaceDE/>
        <w:autoSpaceDN/>
        <w:adjustRightInd/>
        <w:spacing w:after="160" w:line="259" w:lineRule="auto"/>
        <w:rPr>
          <w:rFonts w:ascii="Times New Roman" w:hAnsi="Times New Roman" w:cs="Times New Roman"/>
          <w:sz w:val="24"/>
        </w:rPr>
      </w:pPr>
    </w:p>
    <w:p w14:paraId="65A12DD3" w14:textId="77777777" w:rsidR="00352109" w:rsidRDefault="00352109">
      <w:pPr>
        <w:widowControl/>
        <w:autoSpaceDE/>
        <w:autoSpaceDN/>
        <w:adjustRightInd/>
        <w:spacing w:after="160" w:line="259" w:lineRule="auto"/>
        <w:rPr>
          <w:rFonts w:ascii="Times New Roman" w:hAnsi="Times New Roman" w:cs="Times New Roman"/>
          <w:sz w:val="24"/>
        </w:rPr>
      </w:pPr>
    </w:p>
    <w:p w14:paraId="7520EF4C" w14:textId="77777777" w:rsidR="00352109" w:rsidRDefault="00352109">
      <w:pPr>
        <w:widowControl/>
        <w:autoSpaceDE/>
        <w:autoSpaceDN/>
        <w:adjustRightInd/>
        <w:spacing w:after="160" w:line="259" w:lineRule="auto"/>
        <w:rPr>
          <w:rFonts w:ascii="Times New Roman" w:hAnsi="Times New Roman" w:cs="Times New Roman"/>
          <w:sz w:val="24"/>
        </w:rPr>
      </w:pPr>
    </w:p>
    <w:p w14:paraId="2B058FEE" w14:textId="77777777" w:rsidR="00352109" w:rsidRDefault="00352109">
      <w:pPr>
        <w:widowControl/>
        <w:autoSpaceDE/>
        <w:autoSpaceDN/>
        <w:adjustRightInd/>
        <w:spacing w:after="160" w:line="259" w:lineRule="auto"/>
        <w:rPr>
          <w:rFonts w:ascii="Times New Roman" w:hAnsi="Times New Roman" w:cs="Times New Roman"/>
          <w:sz w:val="24"/>
        </w:rPr>
      </w:pPr>
    </w:p>
    <w:p w14:paraId="409FC966" w14:textId="77777777" w:rsidR="00352109" w:rsidRDefault="00352109">
      <w:pPr>
        <w:widowControl/>
        <w:autoSpaceDE/>
        <w:autoSpaceDN/>
        <w:adjustRightInd/>
        <w:spacing w:after="160" w:line="259" w:lineRule="auto"/>
        <w:rPr>
          <w:rFonts w:ascii="Times New Roman" w:hAnsi="Times New Roman" w:cs="Times New Roman"/>
          <w:sz w:val="24"/>
        </w:rPr>
      </w:pPr>
    </w:p>
    <w:p w14:paraId="4ACC4AB4" w14:textId="77777777" w:rsidR="00352109" w:rsidRDefault="00352109">
      <w:pPr>
        <w:widowControl/>
        <w:autoSpaceDE/>
        <w:autoSpaceDN/>
        <w:adjustRightInd/>
        <w:spacing w:after="160" w:line="259" w:lineRule="auto"/>
        <w:rPr>
          <w:rFonts w:ascii="Times New Roman" w:hAnsi="Times New Roman" w:cs="Times New Roman"/>
          <w:sz w:val="24"/>
        </w:rPr>
      </w:pPr>
    </w:p>
    <w:p w14:paraId="24940DDC" w14:textId="77777777" w:rsidR="00352109" w:rsidRDefault="00352109">
      <w:pPr>
        <w:widowControl/>
        <w:autoSpaceDE/>
        <w:autoSpaceDN/>
        <w:adjustRightInd/>
        <w:spacing w:after="160" w:line="259" w:lineRule="auto"/>
        <w:rPr>
          <w:rFonts w:ascii="Times New Roman" w:hAnsi="Times New Roman" w:cs="Times New Roman"/>
          <w:sz w:val="24"/>
        </w:rPr>
      </w:pPr>
    </w:p>
    <w:p w14:paraId="7B84C7DE" w14:textId="77777777" w:rsidR="00352109" w:rsidRDefault="00352109">
      <w:pPr>
        <w:widowControl/>
        <w:autoSpaceDE/>
        <w:autoSpaceDN/>
        <w:adjustRightInd/>
        <w:spacing w:after="160" w:line="259" w:lineRule="auto"/>
        <w:rPr>
          <w:rFonts w:ascii="Times New Roman" w:hAnsi="Times New Roman" w:cs="Times New Roman"/>
          <w:sz w:val="24"/>
        </w:rPr>
      </w:pPr>
    </w:p>
    <w:p w14:paraId="64E192CA" w14:textId="77777777" w:rsidR="00423A96" w:rsidRDefault="00423A96">
      <w:pPr>
        <w:widowControl/>
        <w:autoSpaceDE/>
        <w:autoSpaceDN/>
        <w:adjustRightInd/>
        <w:spacing w:after="160" w:line="259" w:lineRule="auto"/>
        <w:rPr>
          <w:rFonts w:ascii="Times New Roman" w:hAnsi="Times New Roman" w:cs="Times New Roman"/>
          <w:sz w:val="24"/>
        </w:rPr>
      </w:pPr>
    </w:p>
    <w:p w14:paraId="0FF0F6D5" w14:textId="77777777" w:rsidR="00423A96" w:rsidRDefault="00423A96">
      <w:pPr>
        <w:widowControl/>
        <w:autoSpaceDE/>
        <w:autoSpaceDN/>
        <w:adjustRightInd/>
        <w:spacing w:after="160" w:line="259" w:lineRule="auto"/>
        <w:rPr>
          <w:rFonts w:ascii="Times New Roman" w:hAnsi="Times New Roman" w:cs="Times New Roman"/>
          <w:sz w:val="24"/>
        </w:rPr>
      </w:pPr>
    </w:p>
    <w:p w14:paraId="115DA46D" w14:textId="77777777" w:rsidR="00423A96" w:rsidRDefault="00423A96">
      <w:pPr>
        <w:widowControl/>
        <w:autoSpaceDE/>
        <w:autoSpaceDN/>
        <w:adjustRightInd/>
        <w:spacing w:after="160" w:line="259" w:lineRule="auto"/>
        <w:rPr>
          <w:rFonts w:ascii="Times New Roman" w:hAnsi="Times New Roman" w:cs="Times New Roman"/>
          <w:sz w:val="24"/>
        </w:rPr>
      </w:pPr>
    </w:p>
    <w:p w14:paraId="6706F6FE" w14:textId="77777777" w:rsidR="00423A96" w:rsidRDefault="00423A96">
      <w:pPr>
        <w:widowControl/>
        <w:autoSpaceDE/>
        <w:autoSpaceDN/>
        <w:adjustRightInd/>
        <w:spacing w:after="160" w:line="259" w:lineRule="auto"/>
        <w:rPr>
          <w:rFonts w:ascii="Times New Roman" w:hAnsi="Times New Roman" w:cs="Times New Roman"/>
          <w:sz w:val="24"/>
        </w:rPr>
      </w:pPr>
    </w:p>
    <w:p w14:paraId="55F17C7D" w14:textId="77777777" w:rsidR="00352109" w:rsidRDefault="00352109">
      <w:pPr>
        <w:widowControl/>
        <w:autoSpaceDE/>
        <w:autoSpaceDN/>
        <w:adjustRightInd/>
        <w:spacing w:after="160" w:line="259" w:lineRule="auto"/>
        <w:rPr>
          <w:rFonts w:ascii="Times New Roman" w:hAnsi="Times New Roman" w:cs="Times New Roman"/>
          <w:sz w:val="24"/>
        </w:rPr>
      </w:pPr>
    </w:p>
    <w:p w14:paraId="6D947D41" w14:textId="77777777" w:rsidR="00352109" w:rsidRDefault="00352109">
      <w:pPr>
        <w:widowControl/>
        <w:autoSpaceDE/>
        <w:autoSpaceDN/>
        <w:adjustRightInd/>
        <w:spacing w:after="160" w:line="259" w:lineRule="auto"/>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1809"/>
        <w:gridCol w:w="1006"/>
        <w:gridCol w:w="1006"/>
        <w:gridCol w:w="1006"/>
        <w:gridCol w:w="1006"/>
      </w:tblGrid>
      <w:tr w:rsidR="00931AD1" w:rsidRPr="00D4059E" w14:paraId="24230402" w14:textId="77777777" w:rsidTr="003F5990">
        <w:trPr>
          <w:cantSplit/>
          <w:trHeight w:val="191"/>
        </w:trPr>
        <w:tc>
          <w:tcPr>
            <w:tcW w:w="9090" w:type="dxa"/>
            <w:gridSpan w:val="6"/>
            <w:tcBorders>
              <w:top w:val="single" w:sz="18" w:space="0" w:color="auto"/>
              <w:left w:val="single" w:sz="18" w:space="0" w:color="auto"/>
              <w:bottom w:val="single" w:sz="18" w:space="0" w:color="auto"/>
              <w:right w:val="single" w:sz="18" w:space="0" w:color="auto"/>
            </w:tcBorders>
          </w:tcPr>
          <w:p w14:paraId="7498C74E" w14:textId="77777777" w:rsidR="00931AD1" w:rsidRPr="00D4059E" w:rsidRDefault="00931AD1" w:rsidP="003F5990">
            <w:pPr>
              <w:pStyle w:val="Heading3"/>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lastRenderedPageBreak/>
              <w:t>PERMIT FEES</w:t>
            </w:r>
          </w:p>
        </w:tc>
      </w:tr>
      <w:tr w:rsidR="00931AD1" w:rsidRPr="00D4059E" w14:paraId="21112A95" w14:textId="77777777" w:rsidTr="003F5990">
        <w:trPr>
          <w:cantSplit/>
          <w:trHeight w:val="191"/>
        </w:trPr>
        <w:tc>
          <w:tcPr>
            <w:tcW w:w="3257" w:type="dxa"/>
            <w:vMerge w:val="restart"/>
            <w:tcBorders>
              <w:top w:val="single" w:sz="18" w:space="0" w:color="auto"/>
              <w:left w:val="single" w:sz="18" w:space="0" w:color="auto"/>
              <w:bottom w:val="single" w:sz="18" w:space="0" w:color="auto"/>
              <w:right w:val="single" w:sz="18" w:space="0" w:color="auto"/>
            </w:tcBorders>
            <w:vAlign w:val="center"/>
          </w:tcPr>
          <w:p w14:paraId="6E5D8030"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b/>
                <w:color w:val="000000" w:themeColor="text1"/>
                <w:sz w:val="22"/>
                <w:szCs w:val="22"/>
              </w:rPr>
              <w:t>TYPE PERMIT</w:t>
            </w:r>
          </w:p>
        </w:tc>
        <w:tc>
          <w:tcPr>
            <w:tcW w:w="1809" w:type="dxa"/>
            <w:vMerge w:val="restart"/>
            <w:tcBorders>
              <w:top w:val="single" w:sz="18" w:space="0" w:color="auto"/>
              <w:left w:val="nil"/>
              <w:bottom w:val="single" w:sz="18" w:space="0" w:color="auto"/>
              <w:right w:val="single" w:sz="18" w:space="0" w:color="auto"/>
            </w:tcBorders>
            <w:vAlign w:val="center"/>
          </w:tcPr>
          <w:p w14:paraId="140BABE0"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LENGTH</w:t>
            </w:r>
          </w:p>
          <w:p w14:paraId="1ECD5C5C"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OF</w:t>
            </w:r>
          </w:p>
          <w:p w14:paraId="475D00CD"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b/>
                <w:color w:val="000000" w:themeColor="text1"/>
                <w:sz w:val="22"/>
                <w:szCs w:val="22"/>
              </w:rPr>
              <w:t>PERMIT</w:t>
            </w:r>
          </w:p>
        </w:tc>
        <w:tc>
          <w:tcPr>
            <w:tcW w:w="4024" w:type="dxa"/>
            <w:gridSpan w:val="4"/>
            <w:tcBorders>
              <w:top w:val="single" w:sz="18" w:space="0" w:color="auto"/>
              <w:left w:val="nil"/>
              <w:right w:val="single" w:sz="18" w:space="0" w:color="auto"/>
            </w:tcBorders>
          </w:tcPr>
          <w:p w14:paraId="55F487F8"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b/>
                <w:color w:val="000000" w:themeColor="text1"/>
                <w:sz w:val="22"/>
                <w:szCs w:val="22"/>
              </w:rPr>
              <w:t>COST</w:t>
            </w:r>
          </w:p>
        </w:tc>
      </w:tr>
      <w:tr w:rsidR="00931AD1" w:rsidRPr="00D4059E" w14:paraId="477A17FA" w14:textId="77777777" w:rsidTr="003F5990">
        <w:trPr>
          <w:cantSplit/>
          <w:trHeight w:val="189"/>
        </w:trPr>
        <w:tc>
          <w:tcPr>
            <w:tcW w:w="3257" w:type="dxa"/>
            <w:vMerge/>
            <w:tcBorders>
              <w:left w:val="single" w:sz="18" w:space="0" w:color="auto"/>
              <w:bottom w:val="single" w:sz="18" w:space="0" w:color="auto"/>
              <w:right w:val="single" w:sz="18" w:space="0" w:color="auto"/>
            </w:tcBorders>
          </w:tcPr>
          <w:p w14:paraId="2A9B68C7" w14:textId="77777777" w:rsidR="00931AD1" w:rsidRPr="00D4059E" w:rsidRDefault="00931AD1" w:rsidP="003F5990">
            <w:pPr>
              <w:rPr>
                <w:rFonts w:ascii="Times New Roman" w:hAnsi="Times New Roman" w:cs="Times New Roman"/>
                <w:color w:val="000000" w:themeColor="text1"/>
                <w:sz w:val="22"/>
                <w:szCs w:val="22"/>
              </w:rPr>
            </w:pPr>
          </w:p>
        </w:tc>
        <w:tc>
          <w:tcPr>
            <w:tcW w:w="1809" w:type="dxa"/>
            <w:vMerge/>
            <w:tcBorders>
              <w:left w:val="nil"/>
              <w:bottom w:val="single" w:sz="18" w:space="0" w:color="auto"/>
              <w:right w:val="single" w:sz="18" w:space="0" w:color="auto"/>
            </w:tcBorders>
          </w:tcPr>
          <w:p w14:paraId="270F5B2F" w14:textId="77777777" w:rsidR="00931AD1" w:rsidRPr="00D4059E" w:rsidRDefault="00931AD1" w:rsidP="003F5990">
            <w:pPr>
              <w:rPr>
                <w:rFonts w:ascii="Times New Roman" w:hAnsi="Times New Roman" w:cs="Times New Roman"/>
                <w:b/>
                <w:color w:val="000000" w:themeColor="text1"/>
                <w:sz w:val="22"/>
                <w:szCs w:val="22"/>
              </w:rPr>
            </w:pPr>
          </w:p>
        </w:tc>
        <w:tc>
          <w:tcPr>
            <w:tcW w:w="4024" w:type="dxa"/>
            <w:gridSpan w:val="4"/>
            <w:tcBorders>
              <w:left w:val="nil"/>
              <w:bottom w:val="nil"/>
              <w:right w:val="single" w:sz="18" w:space="0" w:color="auto"/>
            </w:tcBorders>
          </w:tcPr>
          <w:p w14:paraId="1329D918"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CATEGORY</w:t>
            </w:r>
          </w:p>
        </w:tc>
      </w:tr>
      <w:tr w:rsidR="00931AD1" w:rsidRPr="00D4059E" w14:paraId="71AB3EF7" w14:textId="77777777" w:rsidTr="003F5990">
        <w:trPr>
          <w:cantSplit/>
          <w:trHeight w:val="189"/>
        </w:trPr>
        <w:tc>
          <w:tcPr>
            <w:tcW w:w="3257" w:type="dxa"/>
            <w:vMerge/>
            <w:tcBorders>
              <w:left w:val="single" w:sz="18" w:space="0" w:color="auto"/>
              <w:bottom w:val="nil"/>
              <w:right w:val="single" w:sz="18" w:space="0" w:color="auto"/>
            </w:tcBorders>
          </w:tcPr>
          <w:p w14:paraId="31F6BCBF" w14:textId="77777777" w:rsidR="00931AD1" w:rsidRPr="00D4059E" w:rsidRDefault="00931AD1" w:rsidP="003F5990">
            <w:pPr>
              <w:rPr>
                <w:rFonts w:ascii="Times New Roman" w:hAnsi="Times New Roman" w:cs="Times New Roman"/>
                <w:color w:val="000000" w:themeColor="text1"/>
                <w:sz w:val="22"/>
                <w:szCs w:val="22"/>
              </w:rPr>
            </w:pPr>
          </w:p>
        </w:tc>
        <w:tc>
          <w:tcPr>
            <w:tcW w:w="1809" w:type="dxa"/>
            <w:vMerge/>
            <w:tcBorders>
              <w:left w:val="nil"/>
              <w:bottom w:val="nil"/>
              <w:right w:val="nil"/>
            </w:tcBorders>
          </w:tcPr>
          <w:p w14:paraId="61B3A694" w14:textId="77777777" w:rsidR="00931AD1" w:rsidRPr="00D4059E" w:rsidRDefault="00931AD1" w:rsidP="003F5990">
            <w:pPr>
              <w:rPr>
                <w:rFonts w:ascii="Times New Roman" w:hAnsi="Times New Roman" w:cs="Times New Roman"/>
                <w:b/>
                <w:color w:val="000000" w:themeColor="text1"/>
                <w:sz w:val="22"/>
                <w:szCs w:val="22"/>
              </w:rPr>
            </w:pPr>
          </w:p>
        </w:tc>
        <w:tc>
          <w:tcPr>
            <w:tcW w:w="1006" w:type="dxa"/>
            <w:tcBorders>
              <w:top w:val="single" w:sz="18" w:space="0" w:color="auto"/>
              <w:left w:val="single" w:sz="18" w:space="0" w:color="auto"/>
              <w:bottom w:val="single" w:sz="18" w:space="0" w:color="auto"/>
              <w:right w:val="single" w:sz="18" w:space="0" w:color="auto"/>
            </w:tcBorders>
          </w:tcPr>
          <w:p w14:paraId="440A68A3"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A</w:t>
            </w:r>
          </w:p>
        </w:tc>
        <w:tc>
          <w:tcPr>
            <w:tcW w:w="1006" w:type="dxa"/>
            <w:tcBorders>
              <w:top w:val="single" w:sz="18" w:space="0" w:color="auto"/>
              <w:left w:val="single" w:sz="18" w:space="0" w:color="auto"/>
              <w:bottom w:val="single" w:sz="18" w:space="0" w:color="auto"/>
              <w:right w:val="single" w:sz="18" w:space="0" w:color="auto"/>
            </w:tcBorders>
          </w:tcPr>
          <w:p w14:paraId="5E5D0C21"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B</w:t>
            </w:r>
          </w:p>
        </w:tc>
        <w:tc>
          <w:tcPr>
            <w:tcW w:w="1006" w:type="dxa"/>
            <w:tcBorders>
              <w:top w:val="single" w:sz="18" w:space="0" w:color="auto"/>
              <w:left w:val="single" w:sz="18" w:space="0" w:color="auto"/>
              <w:bottom w:val="single" w:sz="18" w:space="0" w:color="auto"/>
              <w:right w:val="single" w:sz="18" w:space="0" w:color="auto"/>
            </w:tcBorders>
          </w:tcPr>
          <w:p w14:paraId="32A742CD"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w:t>
            </w:r>
          </w:p>
        </w:tc>
        <w:tc>
          <w:tcPr>
            <w:tcW w:w="1006" w:type="dxa"/>
            <w:tcBorders>
              <w:top w:val="single" w:sz="18" w:space="0" w:color="auto"/>
              <w:left w:val="single" w:sz="18" w:space="0" w:color="auto"/>
              <w:bottom w:val="single" w:sz="18" w:space="0" w:color="auto"/>
              <w:right w:val="single" w:sz="18" w:space="0" w:color="auto"/>
            </w:tcBorders>
          </w:tcPr>
          <w:p w14:paraId="55BA9321"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D</w:t>
            </w:r>
          </w:p>
        </w:tc>
      </w:tr>
      <w:tr w:rsidR="00931AD1" w:rsidRPr="00D4059E" w14:paraId="5F963257" w14:textId="77777777" w:rsidTr="003F5990">
        <w:trPr>
          <w:cantSplit/>
          <w:trHeight w:val="292"/>
        </w:trPr>
        <w:tc>
          <w:tcPr>
            <w:tcW w:w="3257" w:type="dxa"/>
            <w:vMerge w:val="restart"/>
            <w:tcBorders>
              <w:top w:val="nil"/>
              <w:left w:val="single" w:sz="18" w:space="0" w:color="auto"/>
              <w:right w:val="single" w:sz="18" w:space="0" w:color="auto"/>
            </w:tcBorders>
            <w:vAlign w:val="center"/>
          </w:tcPr>
          <w:p w14:paraId="519B6BBC"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User Permit</w:t>
            </w:r>
          </w:p>
        </w:tc>
        <w:tc>
          <w:tcPr>
            <w:tcW w:w="1809" w:type="dxa"/>
            <w:tcBorders>
              <w:top w:val="nil"/>
              <w:left w:val="nil"/>
              <w:right w:val="single" w:sz="18" w:space="0" w:color="auto"/>
            </w:tcBorders>
            <w:vAlign w:val="center"/>
          </w:tcPr>
          <w:p w14:paraId="5280FB9D"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 Day</w:t>
            </w:r>
          </w:p>
        </w:tc>
        <w:tc>
          <w:tcPr>
            <w:tcW w:w="1006" w:type="dxa"/>
            <w:tcBorders>
              <w:top w:val="nil"/>
              <w:left w:val="nil"/>
              <w:right w:val="single" w:sz="18" w:space="0" w:color="auto"/>
            </w:tcBorders>
            <w:vAlign w:val="center"/>
          </w:tcPr>
          <w:p w14:paraId="39419A97"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c>
          <w:tcPr>
            <w:tcW w:w="1006" w:type="dxa"/>
            <w:tcBorders>
              <w:top w:val="nil"/>
              <w:left w:val="nil"/>
              <w:right w:val="single" w:sz="18" w:space="0" w:color="auto"/>
            </w:tcBorders>
            <w:vAlign w:val="center"/>
          </w:tcPr>
          <w:p w14:paraId="24D4638E"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c>
          <w:tcPr>
            <w:tcW w:w="1006" w:type="dxa"/>
            <w:tcBorders>
              <w:top w:val="nil"/>
              <w:left w:val="nil"/>
              <w:right w:val="single" w:sz="18" w:space="0" w:color="auto"/>
            </w:tcBorders>
            <w:vAlign w:val="center"/>
          </w:tcPr>
          <w:p w14:paraId="02FC0A1E"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c>
          <w:tcPr>
            <w:tcW w:w="1006" w:type="dxa"/>
            <w:tcBorders>
              <w:top w:val="nil"/>
              <w:left w:val="nil"/>
              <w:right w:val="single" w:sz="18" w:space="0" w:color="auto"/>
            </w:tcBorders>
            <w:vAlign w:val="center"/>
          </w:tcPr>
          <w:p w14:paraId="1A1CD7F9"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$10.00</w:t>
            </w:r>
          </w:p>
        </w:tc>
      </w:tr>
      <w:tr w:rsidR="00931AD1" w:rsidRPr="00D4059E" w14:paraId="4E0ADA84" w14:textId="77777777" w:rsidTr="003F5990">
        <w:trPr>
          <w:cantSplit/>
          <w:trHeight w:val="272"/>
        </w:trPr>
        <w:tc>
          <w:tcPr>
            <w:tcW w:w="3257" w:type="dxa"/>
            <w:vMerge/>
            <w:tcBorders>
              <w:left w:val="single" w:sz="18" w:space="0" w:color="auto"/>
              <w:right w:val="single" w:sz="18" w:space="0" w:color="auto"/>
            </w:tcBorders>
          </w:tcPr>
          <w:p w14:paraId="20161E02" w14:textId="77777777" w:rsidR="00931AD1" w:rsidRPr="00D4059E" w:rsidRDefault="00931AD1" w:rsidP="003F5990">
            <w:pPr>
              <w:rPr>
                <w:rFonts w:ascii="Times New Roman" w:hAnsi="Times New Roman" w:cs="Times New Roman"/>
                <w:color w:val="000000" w:themeColor="text1"/>
                <w:sz w:val="22"/>
                <w:szCs w:val="22"/>
              </w:rPr>
            </w:pPr>
          </w:p>
        </w:tc>
        <w:tc>
          <w:tcPr>
            <w:tcW w:w="1809" w:type="dxa"/>
            <w:tcBorders>
              <w:left w:val="nil"/>
              <w:right w:val="single" w:sz="18" w:space="0" w:color="auto"/>
            </w:tcBorders>
            <w:vAlign w:val="center"/>
          </w:tcPr>
          <w:p w14:paraId="0B89E382"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3 Days</w:t>
            </w:r>
          </w:p>
        </w:tc>
        <w:tc>
          <w:tcPr>
            <w:tcW w:w="1006" w:type="dxa"/>
            <w:tcBorders>
              <w:left w:val="nil"/>
              <w:right w:val="single" w:sz="18" w:space="0" w:color="auto"/>
            </w:tcBorders>
            <w:vAlign w:val="center"/>
          </w:tcPr>
          <w:p w14:paraId="43E9AF38"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c>
          <w:tcPr>
            <w:tcW w:w="1006" w:type="dxa"/>
            <w:tcBorders>
              <w:left w:val="nil"/>
              <w:right w:val="single" w:sz="18" w:space="0" w:color="auto"/>
            </w:tcBorders>
            <w:vAlign w:val="center"/>
          </w:tcPr>
          <w:p w14:paraId="76F3CBA3"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c>
          <w:tcPr>
            <w:tcW w:w="1006" w:type="dxa"/>
            <w:tcBorders>
              <w:left w:val="nil"/>
              <w:right w:val="single" w:sz="18" w:space="0" w:color="auto"/>
            </w:tcBorders>
            <w:vAlign w:val="center"/>
          </w:tcPr>
          <w:p w14:paraId="01D81352"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c>
          <w:tcPr>
            <w:tcW w:w="1006" w:type="dxa"/>
            <w:tcBorders>
              <w:left w:val="nil"/>
              <w:right w:val="single" w:sz="18" w:space="0" w:color="auto"/>
            </w:tcBorders>
            <w:vAlign w:val="center"/>
          </w:tcPr>
          <w:p w14:paraId="5969E1DE"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$20.00</w:t>
            </w:r>
          </w:p>
        </w:tc>
      </w:tr>
      <w:tr w:rsidR="00931AD1" w:rsidRPr="00D4059E" w14:paraId="28266914" w14:textId="77777777" w:rsidTr="003F5990">
        <w:trPr>
          <w:cantSplit/>
          <w:trHeight w:val="272"/>
        </w:trPr>
        <w:tc>
          <w:tcPr>
            <w:tcW w:w="3257" w:type="dxa"/>
            <w:vMerge/>
            <w:tcBorders>
              <w:left w:val="single" w:sz="18" w:space="0" w:color="auto"/>
              <w:right w:val="single" w:sz="18" w:space="0" w:color="auto"/>
            </w:tcBorders>
          </w:tcPr>
          <w:p w14:paraId="116DD4C5" w14:textId="77777777" w:rsidR="00931AD1" w:rsidRPr="00D4059E" w:rsidRDefault="00931AD1" w:rsidP="003F5990">
            <w:pPr>
              <w:rPr>
                <w:rFonts w:ascii="Times New Roman" w:hAnsi="Times New Roman" w:cs="Times New Roman"/>
                <w:color w:val="000000" w:themeColor="text1"/>
                <w:sz w:val="22"/>
                <w:szCs w:val="22"/>
              </w:rPr>
            </w:pPr>
          </w:p>
        </w:tc>
        <w:tc>
          <w:tcPr>
            <w:tcW w:w="1809" w:type="dxa"/>
            <w:tcBorders>
              <w:left w:val="nil"/>
              <w:right w:val="single" w:sz="18" w:space="0" w:color="auto"/>
            </w:tcBorders>
            <w:vAlign w:val="center"/>
          </w:tcPr>
          <w:p w14:paraId="3D8842BD"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Annual</w:t>
            </w:r>
          </w:p>
        </w:tc>
        <w:tc>
          <w:tcPr>
            <w:tcW w:w="1006" w:type="dxa"/>
            <w:tcBorders>
              <w:left w:val="nil"/>
              <w:right w:val="single" w:sz="18" w:space="0" w:color="auto"/>
            </w:tcBorders>
            <w:vAlign w:val="center"/>
          </w:tcPr>
          <w:p w14:paraId="2F7516D7"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N/A</w:t>
            </w:r>
          </w:p>
        </w:tc>
        <w:tc>
          <w:tcPr>
            <w:tcW w:w="1006" w:type="dxa"/>
            <w:tcBorders>
              <w:left w:val="nil"/>
              <w:right w:val="single" w:sz="18" w:space="0" w:color="auto"/>
            </w:tcBorders>
            <w:vAlign w:val="center"/>
          </w:tcPr>
          <w:p w14:paraId="39FA0934"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Tiered</w:t>
            </w:r>
          </w:p>
        </w:tc>
        <w:tc>
          <w:tcPr>
            <w:tcW w:w="1006" w:type="dxa"/>
            <w:tcBorders>
              <w:left w:val="nil"/>
              <w:right w:val="single" w:sz="18" w:space="0" w:color="auto"/>
            </w:tcBorders>
            <w:vAlign w:val="center"/>
          </w:tcPr>
          <w:p w14:paraId="483FD43A"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$50.00</w:t>
            </w:r>
          </w:p>
        </w:tc>
        <w:tc>
          <w:tcPr>
            <w:tcW w:w="1006" w:type="dxa"/>
            <w:tcBorders>
              <w:left w:val="nil"/>
              <w:right w:val="single" w:sz="18" w:space="0" w:color="auto"/>
            </w:tcBorders>
            <w:vAlign w:val="center"/>
          </w:tcPr>
          <w:p w14:paraId="53BD81B9"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N/A</w:t>
            </w:r>
          </w:p>
        </w:tc>
      </w:tr>
      <w:tr w:rsidR="00931AD1" w:rsidRPr="00D4059E" w14:paraId="5DA1A8FA" w14:textId="77777777" w:rsidTr="003F5990">
        <w:trPr>
          <w:cantSplit/>
          <w:trHeight w:val="378"/>
        </w:trPr>
        <w:tc>
          <w:tcPr>
            <w:tcW w:w="9090" w:type="dxa"/>
            <w:gridSpan w:val="6"/>
            <w:tcBorders>
              <w:top w:val="single" w:sz="18" w:space="0" w:color="auto"/>
              <w:left w:val="single" w:sz="18" w:space="0" w:color="auto"/>
              <w:bottom w:val="single" w:sz="18" w:space="0" w:color="auto"/>
              <w:right w:val="single" w:sz="18" w:space="0" w:color="auto"/>
            </w:tcBorders>
            <w:vAlign w:val="center"/>
          </w:tcPr>
          <w:p w14:paraId="6499FA0E" w14:textId="77777777" w:rsidR="00931AD1" w:rsidRPr="00D4059E" w:rsidRDefault="00931AD1" w:rsidP="003F5990">
            <w:pP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*Category A do not need to purchase a user’s permit to fish on WHFRTC, however they do need to purchase a permit to hunt.</w:t>
            </w:r>
          </w:p>
          <w:p w14:paraId="0A40A7D5" w14:textId="77777777" w:rsidR="00000E69" w:rsidRPr="00D4059E" w:rsidRDefault="00931AD1" w:rsidP="003F5990">
            <w:pP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Children Under Age 16 Are Not Required to Buy a WHFRTC Fishing Permit.</w:t>
            </w:r>
            <w:r w:rsidR="00D17AAD" w:rsidRPr="00D4059E">
              <w:rPr>
                <w:rFonts w:ascii="Times New Roman" w:hAnsi="Times New Roman" w:cs="Times New Roman"/>
                <w:b/>
                <w:color w:val="000000" w:themeColor="text1"/>
                <w:sz w:val="22"/>
                <w:szCs w:val="22"/>
              </w:rPr>
              <w:t xml:space="preserve"> </w:t>
            </w:r>
          </w:p>
          <w:p w14:paraId="021AEA78" w14:textId="6D7344E8" w:rsidR="00931AD1" w:rsidRPr="00D4059E" w:rsidRDefault="00D17AAD" w:rsidP="003F5990">
            <w:pP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Children Under Age 12 Are Not Required to Buy a WHFRTC Hunting Permit.</w:t>
            </w:r>
          </w:p>
        </w:tc>
      </w:tr>
      <w:tr w:rsidR="00931AD1" w:rsidRPr="00D4059E" w14:paraId="2A3C48D2" w14:textId="77777777" w:rsidTr="003F5990">
        <w:trPr>
          <w:cantSplit/>
          <w:trHeight w:val="378"/>
        </w:trPr>
        <w:tc>
          <w:tcPr>
            <w:tcW w:w="9090" w:type="dxa"/>
            <w:gridSpan w:val="6"/>
            <w:tcBorders>
              <w:top w:val="single" w:sz="18" w:space="0" w:color="auto"/>
              <w:left w:val="single" w:sz="18" w:space="0" w:color="auto"/>
              <w:bottom w:val="single" w:sz="18" w:space="0" w:color="auto"/>
              <w:right w:val="single" w:sz="18" w:space="0" w:color="auto"/>
            </w:tcBorders>
            <w:vAlign w:val="center"/>
          </w:tcPr>
          <w:p w14:paraId="1DDC5F2F" w14:textId="77777777" w:rsidR="00931AD1" w:rsidRPr="00D4059E" w:rsidRDefault="00931AD1" w:rsidP="003F5990">
            <w:pPr>
              <w:jc w:val="center"/>
              <w:rPr>
                <w:rFonts w:ascii="Times New Roman" w:hAnsi="Times New Roman" w:cs="Times New Roman"/>
                <w:b/>
                <w:color w:val="000000" w:themeColor="text1"/>
                <w:sz w:val="22"/>
                <w:szCs w:val="22"/>
              </w:rPr>
            </w:pPr>
            <w:r w:rsidRPr="00D4059E">
              <w:rPr>
                <w:rFonts w:ascii="Times New Roman" w:hAnsi="Times New Roman" w:cs="Times New Roman"/>
                <w:b/>
                <w:color w:val="000000" w:themeColor="text1"/>
                <w:sz w:val="22"/>
                <w:szCs w:val="22"/>
              </w:rPr>
              <w:t>MANAGED HUNTS</w:t>
            </w:r>
          </w:p>
        </w:tc>
      </w:tr>
      <w:tr w:rsidR="00931AD1" w:rsidRPr="00D4059E" w14:paraId="0CF728AF" w14:textId="77777777" w:rsidTr="003F5990">
        <w:trPr>
          <w:cantSplit/>
          <w:trHeight w:val="405"/>
        </w:trPr>
        <w:tc>
          <w:tcPr>
            <w:tcW w:w="3257" w:type="dxa"/>
            <w:tcBorders>
              <w:top w:val="single" w:sz="18" w:space="0" w:color="auto"/>
              <w:left w:val="single" w:sz="18" w:space="0" w:color="auto"/>
              <w:bottom w:val="single" w:sz="18" w:space="0" w:color="auto"/>
              <w:right w:val="single" w:sz="18" w:space="0" w:color="auto"/>
            </w:tcBorders>
            <w:vAlign w:val="center"/>
          </w:tcPr>
          <w:p w14:paraId="65C26359"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Turkey</w:t>
            </w:r>
          </w:p>
        </w:tc>
        <w:tc>
          <w:tcPr>
            <w:tcW w:w="1809" w:type="dxa"/>
            <w:tcBorders>
              <w:top w:val="single" w:sz="18" w:space="0" w:color="auto"/>
              <w:left w:val="nil"/>
              <w:bottom w:val="single" w:sz="18" w:space="0" w:color="auto"/>
              <w:right w:val="single" w:sz="18" w:space="0" w:color="auto"/>
            </w:tcBorders>
            <w:vAlign w:val="center"/>
          </w:tcPr>
          <w:p w14:paraId="6D6A3CF9"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Event Specific</w:t>
            </w:r>
          </w:p>
        </w:tc>
        <w:tc>
          <w:tcPr>
            <w:tcW w:w="4024" w:type="dxa"/>
            <w:gridSpan w:val="4"/>
            <w:tcBorders>
              <w:top w:val="single" w:sz="18" w:space="0" w:color="auto"/>
              <w:left w:val="nil"/>
              <w:bottom w:val="single" w:sz="18" w:space="0" w:color="auto"/>
              <w:right w:val="single" w:sz="18" w:space="0" w:color="auto"/>
            </w:tcBorders>
            <w:vAlign w:val="center"/>
          </w:tcPr>
          <w:p w14:paraId="1FB20F06"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Permit + $10.00 fee if drawn</w:t>
            </w:r>
          </w:p>
        </w:tc>
      </w:tr>
      <w:tr w:rsidR="00931AD1" w:rsidRPr="00D4059E" w14:paraId="7417EB52" w14:textId="77777777" w:rsidTr="003F5990">
        <w:trPr>
          <w:cantSplit/>
          <w:trHeight w:val="405"/>
        </w:trPr>
        <w:tc>
          <w:tcPr>
            <w:tcW w:w="3257" w:type="dxa"/>
            <w:tcBorders>
              <w:top w:val="single" w:sz="18" w:space="0" w:color="auto"/>
              <w:left w:val="single" w:sz="18" w:space="0" w:color="auto"/>
              <w:bottom w:val="single" w:sz="18" w:space="0" w:color="auto"/>
              <w:right w:val="single" w:sz="18" w:space="0" w:color="auto"/>
            </w:tcBorders>
            <w:vAlign w:val="center"/>
          </w:tcPr>
          <w:p w14:paraId="00E06A57"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Deer</w:t>
            </w:r>
          </w:p>
        </w:tc>
        <w:tc>
          <w:tcPr>
            <w:tcW w:w="1809" w:type="dxa"/>
            <w:tcBorders>
              <w:top w:val="single" w:sz="18" w:space="0" w:color="auto"/>
              <w:left w:val="nil"/>
              <w:bottom w:val="single" w:sz="18" w:space="0" w:color="auto"/>
              <w:right w:val="single" w:sz="18" w:space="0" w:color="auto"/>
            </w:tcBorders>
            <w:vAlign w:val="center"/>
          </w:tcPr>
          <w:p w14:paraId="3C5C37E3"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Event Specific</w:t>
            </w:r>
          </w:p>
        </w:tc>
        <w:tc>
          <w:tcPr>
            <w:tcW w:w="4024" w:type="dxa"/>
            <w:gridSpan w:val="4"/>
            <w:tcBorders>
              <w:top w:val="single" w:sz="18" w:space="0" w:color="auto"/>
              <w:left w:val="nil"/>
              <w:bottom w:val="single" w:sz="18" w:space="0" w:color="auto"/>
              <w:right w:val="single" w:sz="18" w:space="0" w:color="auto"/>
            </w:tcBorders>
            <w:vAlign w:val="center"/>
          </w:tcPr>
          <w:p w14:paraId="38D8E6B8" w14:textId="77777777" w:rsidR="00931AD1" w:rsidRPr="00D4059E" w:rsidRDefault="00931AD1" w:rsidP="003F5990">
            <w:pPr>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Permit + $10.00 fee if drawn</w:t>
            </w:r>
          </w:p>
        </w:tc>
      </w:tr>
      <w:tr w:rsidR="00931AD1" w:rsidRPr="00D4059E" w14:paraId="55E9C7C4" w14:textId="77777777" w:rsidTr="003F5990">
        <w:trPr>
          <w:trHeight w:val="543"/>
        </w:trPr>
        <w:tc>
          <w:tcPr>
            <w:tcW w:w="9090" w:type="dxa"/>
            <w:gridSpan w:val="6"/>
            <w:tcBorders>
              <w:top w:val="single" w:sz="18" w:space="0" w:color="auto"/>
              <w:left w:val="single" w:sz="18" w:space="0" w:color="auto"/>
              <w:bottom w:val="single" w:sz="18" w:space="0" w:color="auto"/>
              <w:right w:val="single" w:sz="18" w:space="0" w:color="auto"/>
            </w:tcBorders>
            <w:vAlign w:val="center"/>
          </w:tcPr>
          <w:p w14:paraId="54AB97C2" w14:textId="77777777" w:rsidR="00931AD1" w:rsidRPr="00D4059E" w:rsidRDefault="00931AD1" w:rsidP="003F5990">
            <w:pPr>
              <w:pStyle w:val="Heading3"/>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HUNTER/FISHERMAN CLASSIFICATION</w:t>
            </w:r>
          </w:p>
        </w:tc>
      </w:tr>
      <w:tr w:rsidR="00931AD1" w:rsidRPr="00D4059E" w14:paraId="4F024966" w14:textId="77777777" w:rsidTr="003F5990">
        <w:trPr>
          <w:cantSplit/>
          <w:trHeight w:val="292"/>
        </w:trPr>
        <w:tc>
          <w:tcPr>
            <w:tcW w:w="3257" w:type="dxa"/>
            <w:tcBorders>
              <w:top w:val="nil"/>
              <w:left w:val="single" w:sz="18" w:space="0" w:color="auto"/>
            </w:tcBorders>
            <w:vAlign w:val="center"/>
          </w:tcPr>
          <w:p w14:paraId="04A17F53" w14:textId="77777777" w:rsidR="00931AD1" w:rsidRPr="00D4059E" w:rsidRDefault="00931AD1" w:rsidP="003F5990">
            <w:pPr>
              <w:pStyle w:val="Heading2"/>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CATEGORY</w:t>
            </w:r>
          </w:p>
        </w:tc>
        <w:tc>
          <w:tcPr>
            <w:tcW w:w="5833" w:type="dxa"/>
            <w:gridSpan w:val="5"/>
            <w:tcBorders>
              <w:top w:val="nil"/>
              <w:right w:val="single" w:sz="18" w:space="0" w:color="auto"/>
            </w:tcBorders>
          </w:tcPr>
          <w:p w14:paraId="429E53D1" w14:textId="77777777" w:rsidR="00931AD1" w:rsidRPr="00D4059E" w:rsidRDefault="00931AD1" w:rsidP="003F5990">
            <w:pPr>
              <w:pStyle w:val="Heading4"/>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DESCRIPTION</w:t>
            </w:r>
          </w:p>
        </w:tc>
      </w:tr>
      <w:tr w:rsidR="00931AD1" w:rsidRPr="00D4059E" w14:paraId="7D2AD014" w14:textId="77777777" w:rsidTr="003F5990">
        <w:trPr>
          <w:cantSplit/>
          <w:trHeight w:val="292"/>
        </w:trPr>
        <w:tc>
          <w:tcPr>
            <w:tcW w:w="3257" w:type="dxa"/>
            <w:tcBorders>
              <w:top w:val="nil"/>
              <w:left w:val="single" w:sz="18" w:space="0" w:color="auto"/>
            </w:tcBorders>
            <w:vAlign w:val="center"/>
          </w:tcPr>
          <w:p w14:paraId="25C6AB0B" w14:textId="77777777" w:rsidR="00931AD1" w:rsidRPr="00D4059E" w:rsidRDefault="00931AD1" w:rsidP="003F5990">
            <w:pPr>
              <w:pStyle w:val="Heading2"/>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A</w:t>
            </w:r>
          </w:p>
        </w:tc>
        <w:tc>
          <w:tcPr>
            <w:tcW w:w="5833" w:type="dxa"/>
            <w:gridSpan w:val="5"/>
            <w:tcBorders>
              <w:top w:val="nil"/>
              <w:right w:val="single" w:sz="18" w:space="0" w:color="auto"/>
            </w:tcBorders>
          </w:tcPr>
          <w:p w14:paraId="519C886E" w14:textId="57AF04F5" w:rsidR="00931AD1" w:rsidRPr="00D4059E" w:rsidRDefault="00D17AAD"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Soldiers / Personnel actively training at WHFRTC</w:t>
            </w:r>
            <w:r w:rsidR="00931AD1" w:rsidRPr="00D4059E">
              <w:rPr>
                <w:rFonts w:ascii="Times New Roman" w:hAnsi="Times New Roman" w:cs="Times New Roman"/>
                <w:color w:val="000000" w:themeColor="text1"/>
                <w:sz w:val="22"/>
                <w:szCs w:val="22"/>
              </w:rPr>
              <w:t>.</w:t>
            </w:r>
          </w:p>
        </w:tc>
      </w:tr>
      <w:tr w:rsidR="00931AD1" w:rsidRPr="00D4059E" w14:paraId="7C70E44F" w14:textId="77777777" w:rsidTr="003F5990">
        <w:trPr>
          <w:cantSplit/>
          <w:trHeight w:val="292"/>
        </w:trPr>
        <w:tc>
          <w:tcPr>
            <w:tcW w:w="3257" w:type="dxa"/>
            <w:tcBorders>
              <w:left w:val="single" w:sz="18" w:space="0" w:color="auto"/>
            </w:tcBorders>
            <w:vAlign w:val="center"/>
          </w:tcPr>
          <w:p w14:paraId="6E7D9396" w14:textId="77777777" w:rsidR="00931AD1" w:rsidRPr="00D4059E" w:rsidRDefault="00931AD1" w:rsidP="003F5990">
            <w:pPr>
              <w:pStyle w:val="Heading2"/>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B</w:t>
            </w:r>
          </w:p>
          <w:p w14:paraId="6293D94D" w14:textId="77777777" w:rsidR="00931AD1" w:rsidRPr="00D4059E" w:rsidRDefault="00931AD1" w:rsidP="003F5990">
            <w:pPr>
              <w:jc w:val="center"/>
              <w:rPr>
                <w:rFonts w:ascii="Times New Roman" w:hAnsi="Times New Roman" w:cs="Times New Roman"/>
                <w:b/>
                <w:color w:val="000000" w:themeColor="text1"/>
                <w:sz w:val="22"/>
                <w:szCs w:val="22"/>
              </w:rPr>
            </w:pPr>
          </w:p>
        </w:tc>
        <w:tc>
          <w:tcPr>
            <w:tcW w:w="5833" w:type="dxa"/>
            <w:gridSpan w:val="5"/>
            <w:tcBorders>
              <w:right w:val="single" w:sz="18" w:space="0" w:color="auto"/>
            </w:tcBorders>
          </w:tcPr>
          <w:p w14:paraId="5D0449E5"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Kentucky Guardsmen (Army/Air) - Tiered</w:t>
            </w:r>
          </w:p>
          <w:p w14:paraId="0893B7C0"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Retired Kentucky Guardsmen (Army/Air) - Tiered</w:t>
            </w:r>
          </w:p>
          <w:p w14:paraId="25FD0742"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Kentucky Department of Military Affairs employees - Tiered</w:t>
            </w:r>
          </w:p>
          <w:p w14:paraId="770C45E4"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Retired Kentucky Department of Military Affairs employees - Tiered</w:t>
            </w:r>
          </w:p>
          <w:p w14:paraId="2CE230A5"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Federal, State or Contract Employees assigned and supporting training center operation $50.00 Annual Pass</w:t>
            </w:r>
          </w:p>
        </w:tc>
      </w:tr>
      <w:tr w:rsidR="00931AD1" w:rsidRPr="00D4059E" w14:paraId="4AC959C8" w14:textId="77777777" w:rsidTr="003F5990">
        <w:trPr>
          <w:cantSplit/>
          <w:trHeight w:val="292"/>
        </w:trPr>
        <w:tc>
          <w:tcPr>
            <w:tcW w:w="3257" w:type="dxa"/>
            <w:tcBorders>
              <w:left w:val="single" w:sz="18" w:space="0" w:color="auto"/>
            </w:tcBorders>
            <w:vAlign w:val="center"/>
          </w:tcPr>
          <w:p w14:paraId="11F397A6" w14:textId="77777777" w:rsidR="00931AD1" w:rsidRPr="00D4059E" w:rsidRDefault="00931AD1" w:rsidP="00931AD1">
            <w:pPr>
              <w:pStyle w:val="Heading4"/>
              <w:jc w:val="center"/>
              <w:rPr>
                <w:rFonts w:ascii="Times New Roman" w:hAnsi="Times New Roman" w:cs="Times New Roman"/>
                <w:i w:val="0"/>
                <w:color w:val="000000" w:themeColor="text1"/>
                <w:sz w:val="22"/>
                <w:szCs w:val="22"/>
              </w:rPr>
            </w:pPr>
            <w:r w:rsidRPr="00D4059E">
              <w:rPr>
                <w:rFonts w:ascii="Times New Roman" w:hAnsi="Times New Roman" w:cs="Times New Roman"/>
                <w:i w:val="0"/>
                <w:color w:val="000000" w:themeColor="text1"/>
                <w:sz w:val="22"/>
                <w:szCs w:val="22"/>
              </w:rPr>
              <w:t>C</w:t>
            </w:r>
          </w:p>
        </w:tc>
        <w:tc>
          <w:tcPr>
            <w:tcW w:w="5833" w:type="dxa"/>
            <w:gridSpan w:val="5"/>
            <w:tcBorders>
              <w:right w:val="single" w:sz="18" w:space="0" w:color="auto"/>
            </w:tcBorders>
          </w:tcPr>
          <w:p w14:paraId="490D72FA" w14:textId="7D45AE00"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Immediate Family Member as defined in para-1-5</w:t>
            </w:r>
            <w:r w:rsidR="006534C3" w:rsidRPr="00D4059E">
              <w:rPr>
                <w:rFonts w:ascii="Times New Roman" w:hAnsi="Times New Roman" w:cs="Times New Roman"/>
                <w:color w:val="000000" w:themeColor="text1"/>
                <w:sz w:val="22"/>
                <w:szCs w:val="22"/>
              </w:rPr>
              <w:t>f</w:t>
            </w:r>
            <w:r w:rsidRPr="00D4059E">
              <w:rPr>
                <w:rFonts w:ascii="Times New Roman" w:hAnsi="Times New Roman" w:cs="Times New Roman"/>
                <w:color w:val="000000" w:themeColor="text1"/>
                <w:sz w:val="22"/>
                <w:szCs w:val="22"/>
              </w:rPr>
              <w:t>. $50.00 Annual Pass</w:t>
            </w:r>
          </w:p>
          <w:p w14:paraId="2400B916" w14:textId="77777777" w:rsidR="00931AD1" w:rsidRPr="00D4059E" w:rsidRDefault="00931AD1" w:rsidP="003F5990">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Kentucky State Police assigned to Muhlenberg County $50.00 Annual Pass</w:t>
            </w:r>
          </w:p>
        </w:tc>
      </w:tr>
      <w:tr w:rsidR="00931AD1" w:rsidRPr="00D4059E" w14:paraId="467506EC" w14:textId="77777777" w:rsidTr="003F5990">
        <w:trPr>
          <w:cantSplit/>
          <w:trHeight w:val="292"/>
        </w:trPr>
        <w:tc>
          <w:tcPr>
            <w:tcW w:w="3257" w:type="dxa"/>
            <w:tcBorders>
              <w:left w:val="single" w:sz="18" w:space="0" w:color="auto"/>
            </w:tcBorders>
            <w:vAlign w:val="center"/>
          </w:tcPr>
          <w:p w14:paraId="298630DD" w14:textId="77777777" w:rsidR="00931AD1" w:rsidRPr="00D4059E" w:rsidRDefault="00931AD1" w:rsidP="00931AD1">
            <w:pPr>
              <w:pStyle w:val="Heading3"/>
              <w:jc w:val="cente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D</w:t>
            </w:r>
          </w:p>
        </w:tc>
        <w:tc>
          <w:tcPr>
            <w:tcW w:w="5833" w:type="dxa"/>
            <w:gridSpan w:val="5"/>
            <w:tcBorders>
              <w:right w:val="single" w:sz="18" w:space="0" w:color="auto"/>
            </w:tcBorders>
          </w:tcPr>
          <w:p w14:paraId="1C0D54A5" w14:textId="75312B8F" w:rsidR="00931AD1" w:rsidRPr="00D4059E" w:rsidRDefault="00931AD1" w:rsidP="006534C3">
            <w:pPr>
              <w:rPr>
                <w:rFonts w:ascii="Times New Roman" w:hAnsi="Times New Roman" w:cs="Times New Roman"/>
                <w:color w:val="000000" w:themeColor="text1"/>
                <w:sz w:val="22"/>
                <w:szCs w:val="22"/>
              </w:rPr>
            </w:pPr>
            <w:r w:rsidRPr="00D4059E">
              <w:rPr>
                <w:rFonts w:ascii="Times New Roman" w:hAnsi="Times New Roman" w:cs="Times New Roman"/>
                <w:color w:val="000000" w:themeColor="text1"/>
                <w:sz w:val="22"/>
                <w:szCs w:val="22"/>
              </w:rPr>
              <w:t xml:space="preserve">Guest of personnel in Category  B: 1-3 Day Pass </w:t>
            </w:r>
          </w:p>
        </w:tc>
      </w:tr>
    </w:tbl>
    <w:p w14:paraId="1297626E" w14:textId="77777777" w:rsidR="00931AD1" w:rsidRPr="0036369C" w:rsidRDefault="00931AD1" w:rsidP="00931AD1">
      <w:pPr>
        <w:rPr>
          <w:rFonts w:ascii="Times New Roman" w:hAnsi="Times New Roman" w:cs="Times New Roman"/>
          <w:b/>
          <w:sz w:val="24"/>
        </w:rPr>
      </w:pPr>
    </w:p>
    <w:p w14:paraId="54A7CF81" w14:textId="7777777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Managed Hunts:</w:t>
      </w:r>
      <w:r w:rsidRPr="00D4059E">
        <w:rPr>
          <w:rFonts w:ascii="Times New Roman" w:hAnsi="Times New Roman" w:cs="Times New Roman"/>
          <w:sz w:val="22"/>
          <w:szCs w:val="22"/>
        </w:rPr>
        <w:t xml:space="preserve"> Registration Fees may be required when submitting the applications for the hunt.  Hunters selected to hunt on the WHFRTC are required to pay fees prior to the hunting event.</w:t>
      </w:r>
    </w:p>
    <w:p w14:paraId="44D074E2" w14:textId="77777777" w:rsidR="00931AD1" w:rsidRPr="00D4059E" w:rsidRDefault="00931AD1" w:rsidP="00931AD1">
      <w:pPr>
        <w:rPr>
          <w:rFonts w:ascii="Times New Roman" w:hAnsi="Times New Roman" w:cs="Times New Roman"/>
          <w:sz w:val="22"/>
          <w:szCs w:val="22"/>
        </w:rPr>
      </w:pPr>
      <w:r w:rsidRPr="00D4059E">
        <w:rPr>
          <w:rFonts w:ascii="Times New Roman" w:hAnsi="Times New Roman" w:cs="Times New Roman"/>
          <w:sz w:val="22"/>
          <w:szCs w:val="22"/>
        </w:rPr>
        <w:t xml:space="preserve"> </w:t>
      </w:r>
    </w:p>
    <w:p w14:paraId="0C20E6F5" w14:textId="7777777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Refunds:</w:t>
      </w:r>
      <w:r w:rsidRPr="00D4059E">
        <w:rPr>
          <w:rFonts w:ascii="Times New Roman" w:hAnsi="Times New Roman" w:cs="Times New Roman"/>
          <w:sz w:val="22"/>
          <w:szCs w:val="22"/>
        </w:rPr>
        <w:t xml:space="preserve"> Refunds will not be made to hunters who fail to show on the day of their assigned hunt or to hunters who wish to hunt less than the length of their permit.</w:t>
      </w:r>
    </w:p>
    <w:p w14:paraId="65490B36" w14:textId="77777777" w:rsidR="00931AD1" w:rsidRPr="00D4059E" w:rsidRDefault="00931AD1" w:rsidP="00931AD1">
      <w:pPr>
        <w:rPr>
          <w:rFonts w:ascii="Times New Roman" w:hAnsi="Times New Roman" w:cs="Times New Roman"/>
          <w:sz w:val="22"/>
          <w:szCs w:val="22"/>
        </w:rPr>
      </w:pPr>
    </w:p>
    <w:p w14:paraId="371ADD1D" w14:textId="62D8106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Fishing Permits for Personnel in an Annual Training (AT) or Inactive Duty for Training (IDT):</w:t>
      </w:r>
      <w:r w:rsidRPr="00D4059E">
        <w:rPr>
          <w:rFonts w:ascii="Times New Roman" w:hAnsi="Times New Roman" w:cs="Times New Roman"/>
          <w:sz w:val="22"/>
          <w:szCs w:val="22"/>
        </w:rPr>
        <w:t xml:space="preserve"> </w:t>
      </w:r>
      <w:r w:rsidR="00D17AAD" w:rsidRPr="00D4059E">
        <w:rPr>
          <w:rFonts w:ascii="Times New Roman" w:hAnsi="Times New Roman" w:cs="Times New Roman"/>
          <w:sz w:val="22"/>
          <w:szCs w:val="22"/>
        </w:rPr>
        <w:t xml:space="preserve">(Basically Cat A.) </w:t>
      </w:r>
      <w:r w:rsidRPr="00D4059E">
        <w:rPr>
          <w:rFonts w:ascii="Times New Roman" w:hAnsi="Times New Roman" w:cs="Times New Roman"/>
          <w:sz w:val="22"/>
          <w:szCs w:val="22"/>
        </w:rPr>
        <w:t xml:space="preserve">Personnel performing duty in AT, IDT status may fish on the site </w:t>
      </w:r>
      <w:r w:rsidRPr="00D4059E">
        <w:rPr>
          <w:rFonts w:ascii="Times New Roman" w:hAnsi="Times New Roman" w:cs="Times New Roman"/>
          <w:sz w:val="22"/>
          <w:szCs w:val="22"/>
          <w:u w:val="single"/>
        </w:rPr>
        <w:t>without</w:t>
      </w:r>
      <w:r w:rsidR="00D17AAD" w:rsidRPr="00D4059E">
        <w:rPr>
          <w:rFonts w:ascii="Times New Roman" w:hAnsi="Times New Roman" w:cs="Times New Roman"/>
          <w:sz w:val="22"/>
          <w:szCs w:val="22"/>
        </w:rPr>
        <w:t xml:space="preserve"> purchasing a permit. </w:t>
      </w:r>
    </w:p>
    <w:p w14:paraId="15FA306A" w14:textId="77777777" w:rsidR="00D17AAD" w:rsidRPr="00D4059E" w:rsidRDefault="00D17AAD" w:rsidP="00D17AAD">
      <w:pPr>
        <w:rPr>
          <w:rFonts w:ascii="Times New Roman" w:hAnsi="Times New Roman" w:cs="Times New Roman"/>
          <w:sz w:val="22"/>
          <w:szCs w:val="22"/>
        </w:rPr>
      </w:pPr>
    </w:p>
    <w:p w14:paraId="41393DC1" w14:textId="0A99DBAC" w:rsidR="00D93A16" w:rsidRPr="00B63440" w:rsidRDefault="00931AD1" w:rsidP="00931AD1">
      <w:pPr>
        <w:numPr>
          <w:ilvl w:val="1"/>
          <w:numId w:val="15"/>
        </w:numPr>
        <w:rPr>
          <w:rFonts w:ascii="Times New Roman" w:hAnsi="Times New Roman" w:cs="Times New Roman"/>
          <w:sz w:val="22"/>
          <w:szCs w:val="22"/>
        </w:rPr>
      </w:pPr>
      <w:r w:rsidRPr="00B63440">
        <w:rPr>
          <w:rFonts w:ascii="Times New Roman" w:hAnsi="Times New Roman" w:cs="Times New Roman"/>
          <w:b/>
          <w:sz w:val="22"/>
          <w:szCs w:val="22"/>
        </w:rPr>
        <w:t xml:space="preserve">Children under the Age of 16: </w:t>
      </w:r>
      <w:r w:rsidR="00D93A16" w:rsidRPr="00B63440">
        <w:rPr>
          <w:rFonts w:ascii="Times New Roman" w:hAnsi="Times New Roman" w:cs="Times New Roman"/>
          <w:b/>
          <w:sz w:val="22"/>
          <w:szCs w:val="22"/>
        </w:rPr>
        <w:t xml:space="preserve"> </w:t>
      </w:r>
      <w:r w:rsidRPr="00B63440">
        <w:rPr>
          <w:rFonts w:ascii="Times New Roman" w:hAnsi="Times New Roman" w:cs="Times New Roman"/>
          <w:sz w:val="22"/>
          <w:szCs w:val="22"/>
        </w:rPr>
        <w:t>Children under the age of 16 are not required to purchase a WHFRTC fishing permit and must be accompanied by a sponsor to be eligible to fish</w:t>
      </w:r>
      <w:r w:rsidR="00D93A16" w:rsidRPr="00B63440">
        <w:rPr>
          <w:rFonts w:ascii="Times New Roman" w:hAnsi="Times New Roman" w:cs="Times New Roman"/>
          <w:sz w:val="22"/>
          <w:szCs w:val="22"/>
        </w:rPr>
        <w:t>.</w:t>
      </w:r>
    </w:p>
    <w:p w14:paraId="4C02E729" w14:textId="77777777" w:rsidR="00D93A16" w:rsidRPr="00B63440" w:rsidRDefault="00D93A16" w:rsidP="00D93A16">
      <w:pPr>
        <w:pStyle w:val="ListParagraph"/>
        <w:rPr>
          <w:rFonts w:ascii="Times New Roman" w:hAnsi="Times New Roman" w:cs="Times New Roman"/>
          <w:sz w:val="22"/>
          <w:szCs w:val="22"/>
        </w:rPr>
      </w:pPr>
    </w:p>
    <w:p w14:paraId="1CA180B2" w14:textId="11DDEC07" w:rsidR="00931AD1" w:rsidRPr="00B63440" w:rsidRDefault="00D93A16" w:rsidP="00931AD1">
      <w:pPr>
        <w:numPr>
          <w:ilvl w:val="1"/>
          <w:numId w:val="15"/>
        </w:numPr>
        <w:rPr>
          <w:rFonts w:ascii="Times New Roman" w:hAnsi="Times New Roman" w:cs="Times New Roman"/>
          <w:sz w:val="22"/>
          <w:szCs w:val="22"/>
        </w:rPr>
      </w:pPr>
      <w:r w:rsidRPr="00B63440">
        <w:rPr>
          <w:rFonts w:ascii="Times New Roman" w:hAnsi="Times New Roman" w:cs="Times New Roman"/>
          <w:b/>
          <w:bCs/>
          <w:sz w:val="22"/>
          <w:szCs w:val="22"/>
        </w:rPr>
        <w:t>Children under the Age of 12</w:t>
      </w:r>
      <w:r w:rsidRPr="00B63440">
        <w:rPr>
          <w:rFonts w:ascii="Times New Roman" w:hAnsi="Times New Roman" w:cs="Times New Roman"/>
          <w:sz w:val="22"/>
          <w:szCs w:val="22"/>
        </w:rPr>
        <w:t xml:space="preserve">: </w:t>
      </w:r>
      <w:r w:rsidR="00931AD1" w:rsidRPr="00B63440">
        <w:rPr>
          <w:rFonts w:ascii="Times New Roman" w:hAnsi="Times New Roman" w:cs="Times New Roman"/>
          <w:sz w:val="22"/>
          <w:szCs w:val="22"/>
        </w:rPr>
        <w:t xml:space="preserve"> </w:t>
      </w:r>
      <w:r w:rsidRPr="00B63440">
        <w:rPr>
          <w:rFonts w:ascii="Times New Roman" w:hAnsi="Times New Roman" w:cs="Times New Roman"/>
          <w:sz w:val="22"/>
          <w:szCs w:val="22"/>
        </w:rPr>
        <w:t xml:space="preserve">Children under the age of 12 are not required to purchase a WHFRTC </w:t>
      </w:r>
      <w:r w:rsidR="004A5A04" w:rsidRPr="00B63440">
        <w:rPr>
          <w:rFonts w:ascii="Times New Roman" w:hAnsi="Times New Roman" w:cs="Times New Roman"/>
          <w:sz w:val="22"/>
          <w:szCs w:val="22"/>
        </w:rPr>
        <w:t xml:space="preserve">hunting </w:t>
      </w:r>
      <w:r w:rsidRPr="00B63440">
        <w:rPr>
          <w:rFonts w:ascii="Times New Roman" w:hAnsi="Times New Roman" w:cs="Times New Roman"/>
          <w:sz w:val="22"/>
          <w:szCs w:val="22"/>
        </w:rPr>
        <w:t xml:space="preserve">permit </w:t>
      </w:r>
      <w:r w:rsidR="004A5A04" w:rsidRPr="00B63440">
        <w:rPr>
          <w:rFonts w:ascii="Times New Roman" w:hAnsi="Times New Roman" w:cs="Times New Roman"/>
          <w:sz w:val="22"/>
          <w:szCs w:val="22"/>
        </w:rPr>
        <w:t xml:space="preserve">and must be accompanied by a sponsor to be eligible to </w:t>
      </w:r>
      <w:r w:rsidR="00931AD1" w:rsidRPr="00B63440">
        <w:rPr>
          <w:rFonts w:ascii="Times New Roman" w:hAnsi="Times New Roman" w:cs="Times New Roman"/>
          <w:sz w:val="22"/>
          <w:szCs w:val="22"/>
        </w:rPr>
        <w:t xml:space="preserve">hunt. </w:t>
      </w:r>
    </w:p>
    <w:p w14:paraId="7AD2FA5D" w14:textId="77777777" w:rsidR="00931AD1" w:rsidRPr="00D4059E" w:rsidRDefault="00931AD1" w:rsidP="00931AD1">
      <w:pPr>
        <w:rPr>
          <w:rFonts w:ascii="Times New Roman" w:hAnsi="Times New Roman" w:cs="Times New Roman"/>
          <w:b/>
          <w:sz w:val="22"/>
          <w:szCs w:val="22"/>
        </w:rPr>
      </w:pPr>
    </w:p>
    <w:p w14:paraId="0ADBA97D" w14:textId="77777777" w:rsidR="00931AD1" w:rsidRPr="00D4059E" w:rsidRDefault="00931AD1" w:rsidP="00931AD1">
      <w:pPr>
        <w:numPr>
          <w:ilvl w:val="1"/>
          <w:numId w:val="15"/>
        </w:numPr>
        <w:rPr>
          <w:rFonts w:ascii="Times New Roman" w:hAnsi="Times New Roman" w:cs="Times New Roman"/>
          <w:sz w:val="22"/>
          <w:szCs w:val="22"/>
        </w:rPr>
      </w:pPr>
      <w:r w:rsidRPr="00D4059E">
        <w:rPr>
          <w:rFonts w:ascii="Times New Roman" w:hAnsi="Times New Roman" w:cs="Times New Roman"/>
          <w:b/>
          <w:sz w:val="22"/>
          <w:szCs w:val="22"/>
        </w:rPr>
        <w:t>Annual</w:t>
      </w:r>
      <w:r w:rsidRPr="00D4059E">
        <w:rPr>
          <w:rFonts w:ascii="Times New Roman" w:hAnsi="Times New Roman" w:cs="Times New Roman"/>
          <w:sz w:val="22"/>
          <w:szCs w:val="22"/>
        </w:rPr>
        <w:t xml:space="preserve"> </w:t>
      </w:r>
      <w:r w:rsidRPr="00D4059E">
        <w:rPr>
          <w:rFonts w:ascii="Times New Roman" w:hAnsi="Times New Roman" w:cs="Times New Roman"/>
          <w:b/>
          <w:sz w:val="22"/>
          <w:szCs w:val="22"/>
        </w:rPr>
        <w:t>Fishing and Hunting Permits:</w:t>
      </w:r>
      <w:r w:rsidRPr="00D4059E">
        <w:rPr>
          <w:rFonts w:ascii="Times New Roman" w:hAnsi="Times New Roman" w:cs="Times New Roman"/>
          <w:sz w:val="22"/>
          <w:szCs w:val="22"/>
        </w:rPr>
        <w:t xml:space="preserve">  Annual Permits will be issued on the same cycle as Kentucky State fishing permits (01 March to 28 February).  Annual permit holders will adhere to the same hunting / fishing regulations applicable to all others on WHFRTC, to include checking in with site security before and after fishing/hunting.</w:t>
      </w:r>
    </w:p>
    <w:p w14:paraId="5AD3C890" w14:textId="77777777" w:rsidR="00D4059E" w:rsidRDefault="00D4059E" w:rsidP="00D17AAD">
      <w:pPr>
        <w:pStyle w:val="ListParagraph"/>
        <w:rPr>
          <w:rFonts w:ascii="Times New Roman" w:hAnsi="Times New Roman" w:cs="Times New Roman"/>
          <w:sz w:val="24"/>
        </w:rPr>
      </w:pPr>
    </w:p>
    <w:p w14:paraId="7913EBE8" w14:textId="79AD909B" w:rsidR="00D17AAD" w:rsidRPr="00D17AAD" w:rsidRDefault="00D17AAD" w:rsidP="00D17AAD">
      <w:pPr>
        <w:pStyle w:val="ListParagraph"/>
        <w:numPr>
          <w:ilvl w:val="1"/>
          <w:numId w:val="15"/>
        </w:numPr>
        <w:rPr>
          <w:rFonts w:ascii="Times New Roman" w:hAnsi="Times New Roman" w:cs="Times New Roman"/>
          <w:sz w:val="24"/>
        </w:rPr>
      </w:pPr>
      <w:r w:rsidRPr="00D17AAD">
        <w:rPr>
          <w:rFonts w:ascii="Times New Roman" w:hAnsi="Times New Roman" w:cs="Times New Roman"/>
          <w:b/>
          <w:sz w:val="24"/>
        </w:rPr>
        <w:t>KRS 150.170 (9)</w:t>
      </w:r>
      <w:r w:rsidRPr="000B244F">
        <w:rPr>
          <w:rFonts w:ascii="Times New Roman" w:hAnsi="Times New Roman" w:cs="Times New Roman"/>
          <w:sz w:val="24"/>
        </w:rPr>
        <w:t xml:space="preserve"> Any member of the Kentucky Army or Air National Guard, active duty or Reserve Component, in any branch in the United States Armed Forces that is based in the Commonwealth of Kentucky, shall have the right to take fish or hunt on any military property belonging to the Commonwealth without procuring any sport hunting or sport fishing license.</w:t>
      </w:r>
    </w:p>
    <w:p w14:paraId="2801E2E0" w14:textId="77777777" w:rsidR="00931AD1" w:rsidRPr="0036369C" w:rsidRDefault="00931AD1" w:rsidP="00931AD1">
      <w:pPr>
        <w:rPr>
          <w:rFonts w:ascii="Times New Roman" w:hAnsi="Times New Roman" w:cs="Times New Roman"/>
          <w:sz w:val="24"/>
        </w:rPr>
      </w:pPr>
    </w:p>
    <w:p w14:paraId="7EF00090" w14:textId="77777777" w:rsidR="00DA34A5" w:rsidRDefault="00931AD1" w:rsidP="00931AD1">
      <w:pPr>
        <w:numPr>
          <w:ilvl w:val="1"/>
          <w:numId w:val="15"/>
        </w:numPr>
        <w:rPr>
          <w:rFonts w:ascii="Times New Roman" w:hAnsi="Times New Roman" w:cs="Times New Roman"/>
          <w:sz w:val="24"/>
        </w:rPr>
      </w:pPr>
      <w:r w:rsidRPr="0036369C">
        <w:rPr>
          <w:rFonts w:ascii="Times New Roman" w:hAnsi="Times New Roman" w:cs="Times New Roman"/>
          <w:b/>
          <w:sz w:val="24"/>
        </w:rPr>
        <w:t>Fee Accountability:</w:t>
      </w:r>
      <w:r w:rsidRPr="0036369C">
        <w:rPr>
          <w:rFonts w:ascii="Times New Roman" w:hAnsi="Times New Roman" w:cs="Times New Roman"/>
          <w:sz w:val="24"/>
        </w:rPr>
        <w:t xml:space="preserve"> </w:t>
      </w:r>
    </w:p>
    <w:p w14:paraId="035776C9" w14:textId="77777777" w:rsidR="00DA34A5" w:rsidRDefault="00DA34A5" w:rsidP="00DA34A5">
      <w:pPr>
        <w:ind w:left="525"/>
        <w:rPr>
          <w:rFonts w:ascii="Times New Roman" w:hAnsi="Times New Roman" w:cs="Times New Roman"/>
          <w:sz w:val="24"/>
        </w:rPr>
      </w:pPr>
    </w:p>
    <w:p w14:paraId="686F141D" w14:textId="202F1301" w:rsidR="00DA34A5" w:rsidRDefault="00931AD1" w:rsidP="00931AD1">
      <w:pPr>
        <w:pStyle w:val="ListParagraph"/>
        <w:numPr>
          <w:ilvl w:val="0"/>
          <w:numId w:val="16"/>
        </w:numPr>
        <w:ind w:left="885"/>
        <w:rPr>
          <w:rFonts w:ascii="Times New Roman" w:hAnsi="Times New Roman" w:cs="Times New Roman"/>
          <w:sz w:val="24"/>
        </w:rPr>
      </w:pPr>
      <w:r w:rsidRPr="00DA34A5">
        <w:rPr>
          <w:rFonts w:ascii="Times New Roman" w:hAnsi="Times New Roman" w:cs="Times New Roman"/>
          <w:sz w:val="24"/>
        </w:rPr>
        <w:t xml:space="preserve">All fees paid to WHFRTC for hunting and fishing are accounted for in the WHFRTC Wildlife Management Fund. These moneys </w:t>
      </w:r>
      <w:r w:rsidR="00DA34A5">
        <w:rPr>
          <w:rFonts w:ascii="Times New Roman" w:hAnsi="Times New Roman" w:cs="Times New Roman"/>
          <w:sz w:val="24"/>
        </w:rPr>
        <w:t xml:space="preserve">are </w:t>
      </w:r>
      <w:r w:rsidRPr="00DA34A5">
        <w:rPr>
          <w:rFonts w:ascii="Times New Roman" w:hAnsi="Times New Roman" w:cs="Times New Roman"/>
          <w:sz w:val="24"/>
        </w:rPr>
        <w:t xml:space="preserve">used to support recreational site maintenance, wildlife programs established by the training site, troop morale, welfare and recreational activities. </w:t>
      </w:r>
    </w:p>
    <w:p w14:paraId="6E89C6F6" w14:textId="77777777" w:rsidR="00DA34A5" w:rsidRDefault="00DA34A5" w:rsidP="00DA34A5">
      <w:pPr>
        <w:pStyle w:val="ListParagraph"/>
        <w:ind w:left="885"/>
        <w:rPr>
          <w:rFonts w:ascii="Times New Roman" w:hAnsi="Times New Roman" w:cs="Times New Roman"/>
          <w:sz w:val="24"/>
        </w:rPr>
      </w:pPr>
    </w:p>
    <w:p w14:paraId="67775FA9" w14:textId="454661F4" w:rsidR="00931AD1" w:rsidRPr="00DA34A5" w:rsidRDefault="00931AD1" w:rsidP="00931AD1">
      <w:pPr>
        <w:pStyle w:val="ListParagraph"/>
        <w:numPr>
          <w:ilvl w:val="0"/>
          <w:numId w:val="16"/>
        </w:numPr>
        <w:ind w:left="885"/>
        <w:rPr>
          <w:rFonts w:ascii="Times New Roman" w:hAnsi="Times New Roman" w:cs="Times New Roman"/>
          <w:sz w:val="24"/>
        </w:rPr>
      </w:pPr>
      <w:r w:rsidRPr="00DA34A5">
        <w:rPr>
          <w:rFonts w:ascii="Times New Roman" w:hAnsi="Times New Roman" w:cs="Times New Roman"/>
          <w:sz w:val="24"/>
        </w:rPr>
        <w:t xml:space="preserve">The fee </w:t>
      </w:r>
      <w:r w:rsidR="008A0DDB">
        <w:rPr>
          <w:rFonts w:ascii="Times New Roman" w:hAnsi="Times New Roman" w:cs="Times New Roman"/>
          <w:sz w:val="24"/>
        </w:rPr>
        <w:t>c</w:t>
      </w:r>
      <w:r w:rsidRPr="00DA34A5">
        <w:rPr>
          <w:rFonts w:ascii="Times New Roman" w:hAnsi="Times New Roman" w:cs="Times New Roman"/>
          <w:sz w:val="24"/>
        </w:rPr>
        <w:t xml:space="preserve">an be submitted by cash, check or money order made payable to: WHFRTC Wildlife Management Fund. (If check is returned for inappropriate funds a 1 Year suspension </w:t>
      </w:r>
      <w:r w:rsidR="00DA34A5" w:rsidRPr="00DA34A5">
        <w:rPr>
          <w:rFonts w:ascii="Times New Roman" w:hAnsi="Times New Roman" w:cs="Times New Roman"/>
          <w:sz w:val="24"/>
        </w:rPr>
        <w:t>will</w:t>
      </w:r>
      <w:r w:rsidRPr="00DA34A5">
        <w:rPr>
          <w:rFonts w:ascii="Times New Roman" w:hAnsi="Times New Roman" w:cs="Times New Roman"/>
          <w:sz w:val="24"/>
        </w:rPr>
        <w:t xml:space="preserve"> be imposed on the hunter / fishermen.</w:t>
      </w:r>
      <w:r w:rsidR="00DA34A5" w:rsidRPr="00DA34A5">
        <w:rPr>
          <w:rFonts w:ascii="Times New Roman" w:hAnsi="Times New Roman" w:cs="Times New Roman"/>
          <w:sz w:val="24"/>
        </w:rPr>
        <w:t>)</w:t>
      </w:r>
    </w:p>
    <w:p w14:paraId="349A9882" w14:textId="77777777" w:rsidR="00931AD1" w:rsidRPr="0036369C" w:rsidRDefault="00931AD1" w:rsidP="00931AD1">
      <w:pPr>
        <w:rPr>
          <w:rFonts w:ascii="Times New Roman" w:hAnsi="Times New Roman" w:cs="Times New Roman"/>
          <w:sz w:val="24"/>
        </w:rPr>
      </w:pPr>
    </w:p>
    <w:p w14:paraId="74009E5F" w14:textId="1EC04151" w:rsidR="00CA703C" w:rsidRDefault="00931AD1" w:rsidP="00CA703C">
      <w:pPr>
        <w:numPr>
          <w:ilvl w:val="1"/>
          <w:numId w:val="15"/>
        </w:numPr>
        <w:rPr>
          <w:rFonts w:ascii="Times New Roman" w:hAnsi="Times New Roman" w:cs="Times New Roman"/>
          <w:sz w:val="24"/>
        </w:rPr>
      </w:pPr>
      <w:r w:rsidRPr="0036369C">
        <w:rPr>
          <w:rFonts w:ascii="Times New Roman" w:hAnsi="Times New Roman" w:cs="Times New Roman"/>
          <w:b/>
          <w:sz w:val="24"/>
        </w:rPr>
        <w:t>Sponsors and Guests:</w:t>
      </w:r>
      <w:r w:rsidRPr="0036369C">
        <w:rPr>
          <w:rFonts w:ascii="Times New Roman" w:hAnsi="Times New Roman" w:cs="Times New Roman"/>
          <w:sz w:val="24"/>
        </w:rPr>
        <w:t xml:space="preserve">  Sponsors (Persons in Category B) are authorized to be accompanied by </w:t>
      </w:r>
      <w:r w:rsidR="00D93A16" w:rsidRPr="00B63440">
        <w:rPr>
          <w:rFonts w:ascii="Times New Roman" w:hAnsi="Times New Roman" w:cs="Times New Roman"/>
          <w:sz w:val="24"/>
        </w:rPr>
        <w:t>one</w:t>
      </w:r>
      <w:r w:rsidR="00DA34A5" w:rsidRPr="00D93A16">
        <w:rPr>
          <w:rFonts w:ascii="Times New Roman" w:hAnsi="Times New Roman" w:cs="Times New Roman"/>
          <w:color w:val="FF0000"/>
          <w:sz w:val="24"/>
        </w:rPr>
        <w:t xml:space="preserve"> </w:t>
      </w:r>
      <w:r w:rsidRPr="0036369C">
        <w:rPr>
          <w:rFonts w:ascii="Times New Roman" w:hAnsi="Times New Roman" w:cs="Times New Roman"/>
          <w:sz w:val="24"/>
        </w:rPr>
        <w:t xml:space="preserve">guest for non-managed turkey and or deer hunts. Small game and or fisherman sponsors </w:t>
      </w:r>
      <w:r w:rsidR="00D93A16">
        <w:rPr>
          <w:rFonts w:ascii="Times New Roman" w:hAnsi="Times New Roman" w:cs="Times New Roman"/>
          <w:sz w:val="24"/>
        </w:rPr>
        <w:t xml:space="preserve">are </w:t>
      </w:r>
      <w:r w:rsidRPr="0036369C">
        <w:rPr>
          <w:rFonts w:ascii="Times New Roman" w:hAnsi="Times New Roman" w:cs="Times New Roman"/>
          <w:sz w:val="24"/>
        </w:rPr>
        <w:t xml:space="preserve">authorized up to </w:t>
      </w:r>
      <w:r w:rsidR="00000E69" w:rsidRPr="00B63440">
        <w:rPr>
          <w:rFonts w:ascii="Times New Roman" w:hAnsi="Times New Roman" w:cs="Times New Roman"/>
          <w:sz w:val="24"/>
        </w:rPr>
        <w:t>t</w:t>
      </w:r>
      <w:r w:rsidR="00D93A16" w:rsidRPr="00B63440">
        <w:rPr>
          <w:rFonts w:ascii="Times New Roman" w:hAnsi="Times New Roman" w:cs="Times New Roman"/>
          <w:sz w:val="24"/>
        </w:rPr>
        <w:t>wo</w:t>
      </w:r>
      <w:r w:rsidRPr="0036369C">
        <w:rPr>
          <w:rFonts w:ascii="Times New Roman" w:hAnsi="Times New Roman" w:cs="Times New Roman"/>
          <w:sz w:val="24"/>
        </w:rPr>
        <w:t xml:space="preserve"> guests for non-managed events. (Sponsors are responsible for the actions of their guests</w:t>
      </w:r>
      <w:r w:rsidR="00DA34A5">
        <w:rPr>
          <w:rFonts w:ascii="Times New Roman" w:hAnsi="Times New Roman" w:cs="Times New Roman"/>
          <w:sz w:val="24"/>
        </w:rPr>
        <w:t xml:space="preserve"> and are subject to the same penalties</w:t>
      </w:r>
      <w:r w:rsidRPr="0036369C">
        <w:rPr>
          <w:rFonts w:ascii="Times New Roman" w:hAnsi="Times New Roman" w:cs="Times New Roman"/>
          <w:sz w:val="24"/>
        </w:rPr>
        <w:t>.)</w:t>
      </w:r>
    </w:p>
    <w:p w14:paraId="25C848FB" w14:textId="77777777" w:rsidR="000E6767" w:rsidRDefault="000E6767" w:rsidP="000E6767">
      <w:pPr>
        <w:ind w:left="525"/>
        <w:rPr>
          <w:rFonts w:ascii="Times New Roman" w:hAnsi="Times New Roman" w:cs="Times New Roman"/>
          <w:sz w:val="24"/>
        </w:rPr>
      </w:pPr>
    </w:p>
    <w:p w14:paraId="4767FFD7" w14:textId="37C9F51A" w:rsidR="000E6767" w:rsidRDefault="000E6767" w:rsidP="00CA703C">
      <w:pPr>
        <w:numPr>
          <w:ilvl w:val="1"/>
          <w:numId w:val="15"/>
        </w:numPr>
        <w:rPr>
          <w:rFonts w:ascii="Times New Roman" w:hAnsi="Times New Roman" w:cs="Times New Roman"/>
          <w:sz w:val="24"/>
        </w:rPr>
      </w:pPr>
      <w:r>
        <w:rPr>
          <w:rFonts w:ascii="Times New Roman" w:hAnsi="Times New Roman" w:cs="Times New Roman"/>
          <w:b/>
          <w:sz w:val="24"/>
        </w:rPr>
        <w:t>Mutually supporting Individuals / Organizations to WHFRTC:</w:t>
      </w:r>
      <w:r>
        <w:rPr>
          <w:rFonts w:ascii="Times New Roman" w:hAnsi="Times New Roman" w:cs="Times New Roman"/>
          <w:sz w:val="24"/>
        </w:rPr>
        <w:t xml:space="preserve"> Individuals or individuals within an organization MAY BE authorized to Hunt / Fish at WHFRTC if they are involved in mutually supporting activities of WHFRTC. For example: A property owner whose property borders the WHFRTC boundary can be allowed to hunt / fish on WHFRTC as they would most likely cross WHFRTC’s boundary and assist WHFRTC with watching its boundary. Decisions are on a case by case basis and approved by the Deputy </w:t>
      </w:r>
      <w:r w:rsidR="00D20EFA">
        <w:rPr>
          <w:rFonts w:ascii="Times New Roman" w:hAnsi="Times New Roman" w:cs="Times New Roman"/>
          <w:sz w:val="24"/>
        </w:rPr>
        <w:t>Cmdr.</w:t>
      </w:r>
      <w:r>
        <w:rPr>
          <w:rFonts w:ascii="Times New Roman" w:hAnsi="Times New Roman" w:cs="Times New Roman"/>
          <w:sz w:val="24"/>
        </w:rPr>
        <w:t>, Security and F&amp;W Biologist.</w:t>
      </w:r>
    </w:p>
    <w:p w14:paraId="19DD58A9" w14:textId="77777777" w:rsidR="003F76D0" w:rsidRDefault="003F76D0" w:rsidP="0061514C">
      <w:pPr>
        <w:rPr>
          <w:rFonts w:ascii="Times New Roman" w:hAnsi="Times New Roman" w:cs="Times New Roman"/>
          <w:sz w:val="24"/>
        </w:rPr>
      </w:pPr>
    </w:p>
    <w:p w14:paraId="722594F3" w14:textId="77777777" w:rsidR="00A01D93" w:rsidRPr="0036369C" w:rsidRDefault="00A01D93" w:rsidP="00A01D93">
      <w:pPr>
        <w:rPr>
          <w:rFonts w:ascii="Times New Roman" w:hAnsi="Times New Roman" w:cs="Times New Roman"/>
          <w:b/>
          <w:sz w:val="24"/>
        </w:rPr>
      </w:pPr>
      <w:r w:rsidRPr="0036369C">
        <w:rPr>
          <w:rFonts w:ascii="Times New Roman" w:hAnsi="Times New Roman" w:cs="Times New Roman"/>
          <w:b/>
          <w:sz w:val="24"/>
        </w:rPr>
        <w:t xml:space="preserve">CHAPTER 3 </w:t>
      </w:r>
    </w:p>
    <w:p w14:paraId="26D028C9" w14:textId="77777777" w:rsidR="00A01D93" w:rsidRPr="00A01D93" w:rsidRDefault="00A01D93" w:rsidP="00A01D93">
      <w:pPr>
        <w:pStyle w:val="Heading2"/>
        <w:rPr>
          <w:rFonts w:ascii="Times New Roman" w:hAnsi="Times New Roman" w:cs="Times New Roman"/>
          <w:b/>
          <w:color w:val="000000" w:themeColor="text1"/>
          <w:sz w:val="24"/>
        </w:rPr>
      </w:pPr>
      <w:r w:rsidRPr="00A01D93">
        <w:rPr>
          <w:rFonts w:ascii="Times New Roman" w:hAnsi="Times New Roman" w:cs="Times New Roman"/>
          <w:b/>
          <w:color w:val="000000" w:themeColor="text1"/>
          <w:sz w:val="24"/>
        </w:rPr>
        <w:t xml:space="preserve">SAFETY </w:t>
      </w:r>
    </w:p>
    <w:p w14:paraId="1AB98043" w14:textId="02C0FA8B" w:rsidR="00A01D93" w:rsidRPr="0036369C" w:rsidRDefault="00A01D93" w:rsidP="00A01D93">
      <w:pPr>
        <w:rPr>
          <w:rFonts w:ascii="Times New Roman" w:hAnsi="Times New Roman" w:cs="Times New Roman"/>
          <w:sz w:val="24"/>
        </w:rPr>
      </w:pPr>
    </w:p>
    <w:p w14:paraId="597A4AA1" w14:textId="73A070D8" w:rsidR="00A01D93" w:rsidRPr="003434BF" w:rsidRDefault="00A01D93" w:rsidP="00A01D93">
      <w:pPr>
        <w:numPr>
          <w:ilvl w:val="1"/>
          <w:numId w:val="17"/>
        </w:numPr>
        <w:rPr>
          <w:rFonts w:ascii="Times New Roman" w:hAnsi="Times New Roman" w:cs="Times New Roman"/>
          <w:sz w:val="24"/>
        </w:rPr>
      </w:pPr>
      <w:r w:rsidRPr="003434BF">
        <w:rPr>
          <w:rFonts w:ascii="Times New Roman" w:hAnsi="Times New Roman" w:cs="Times New Roman"/>
          <w:b/>
          <w:sz w:val="24"/>
        </w:rPr>
        <w:t>Hunter Orange:</w:t>
      </w:r>
      <w:r w:rsidRPr="003434BF">
        <w:rPr>
          <w:rFonts w:ascii="Times New Roman" w:hAnsi="Times New Roman" w:cs="Times New Roman"/>
          <w:sz w:val="24"/>
        </w:rPr>
        <w:t xml:space="preserve"> All hunters in the field during the WHFRTC deer gun season will wear blaze orange vests and hats. Jackets with orange pockets, orange camouflage vests, jackets, and hats are not acceptable. </w:t>
      </w:r>
    </w:p>
    <w:p w14:paraId="438DD67C" w14:textId="77777777" w:rsidR="00A01D93" w:rsidRPr="0036369C" w:rsidRDefault="00A01D93" w:rsidP="00A01D93">
      <w:pPr>
        <w:rPr>
          <w:rFonts w:ascii="Times New Roman" w:hAnsi="Times New Roman" w:cs="Times New Roman"/>
          <w:sz w:val="24"/>
        </w:rPr>
      </w:pPr>
    </w:p>
    <w:p w14:paraId="336A1E47" w14:textId="77777777" w:rsidR="00A01D93" w:rsidRPr="0036369C" w:rsidRDefault="00A01D93" w:rsidP="00A01D93">
      <w:pPr>
        <w:numPr>
          <w:ilvl w:val="1"/>
          <w:numId w:val="17"/>
        </w:numPr>
        <w:rPr>
          <w:rFonts w:ascii="Times New Roman" w:hAnsi="Times New Roman" w:cs="Times New Roman"/>
          <w:sz w:val="24"/>
        </w:rPr>
      </w:pPr>
      <w:r w:rsidRPr="0036369C">
        <w:rPr>
          <w:rFonts w:ascii="Times New Roman" w:hAnsi="Times New Roman" w:cs="Times New Roman"/>
          <w:b/>
          <w:sz w:val="24"/>
        </w:rPr>
        <w:t>Life Preservers:</w:t>
      </w:r>
      <w:r w:rsidRPr="0036369C">
        <w:rPr>
          <w:rFonts w:ascii="Times New Roman" w:hAnsi="Times New Roman" w:cs="Times New Roman"/>
          <w:sz w:val="24"/>
        </w:rPr>
        <w:t xml:space="preserve">  All persons utilizing boats, rafts, or canoes on training site lakes and ponds will have in their possession a US Coast Guard approved life saving device. </w:t>
      </w:r>
    </w:p>
    <w:p w14:paraId="09184B5C" w14:textId="77777777" w:rsidR="00A01D93" w:rsidRPr="0036369C" w:rsidRDefault="00A01D93" w:rsidP="00A01D93">
      <w:pPr>
        <w:rPr>
          <w:rFonts w:ascii="Times New Roman" w:hAnsi="Times New Roman" w:cs="Times New Roman"/>
          <w:sz w:val="24"/>
        </w:rPr>
      </w:pPr>
    </w:p>
    <w:p w14:paraId="040FB96E" w14:textId="6EFB5A19" w:rsidR="00A01D93" w:rsidRPr="00B45F0A" w:rsidRDefault="00A01D93" w:rsidP="00A01D93">
      <w:pPr>
        <w:numPr>
          <w:ilvl w:val="1"/>
          <w:numId w:val="17"/>
        </w:numPr>
        <w:rPr>
          <w:rFonts w:ascii="Times New Roman" w:hAnsi="Times New Roman" w:cs="Times New Roman"/>
          <w:sz w:val="24"/>
        </w:rPr>
      </w:pPr>
      <w:r w:rsidRPr="00B45F0A">
        <w:rPr>
          <w:rFonts w:ascii="Times New Roman" w:hAnsi="Times New Roman" w:cs="Times New Roman"/>
          <w:b/>
          <w:sz w:val="24"/>
        </w:rPr>
        <w:t>Alcoholic Beverages:</w:t>
      </w:r>
      <w:r w:rsidRPr="00B45F0A">
        <w:rPr>
          <w:rFonts w:ascii="Times New Roman" w:hAnsi="Times New Roman" w:cs="Times New Roman"/>
          <w:sz w:val="24"/>
        </w:rPr>
        <w:t xml:space="preserve"> Consumption of alcoholic beverages within hunting/fishing areas</w:t>
      </w:r>
      <w:r w:rsidR="00B45F0A">
        <w:rPr>
          <w:rFonts w:ascii="Times New Roman" w:hAnsi="Times New Roman" w:cs="Times New Roman"/>
          <w:sz w:val="24"/>
        </w:rPr>
        <w:t xml:space="preserve"> is NOT AUTHORIZED. H</w:t>
      </w:r>
      <w:r w:rsidRPr="00B45F0A">
        <w:rPr>
          <w:rFonts w:ascii="Times New Roman" w:hAnsi="Times New Roman" w:cs="Times New Roman"/>
          <w:sz w:val="24"/>
        </w:rPr>
        <w:t>unting/fishing under the influence of alcohol will result in immediate removal from the hunting/fishing area. Penalty will be levied according to Para 7-3.</w:t>
      </w:r>
    </w:p>
    <w:p w14:paraId="1D5ECC91" w14:textId="77777777" w:rsidR="00CA703C" w:rsidRDefault="00CA703C" w:rsidP="0061514C">
      <w:pPr>
        <w:rPr>
          <w:rFonts w:ascii="Times New Roman" w:hAnsi="Times New Roman" w:cs="Times New Roman"/>
          <w:sz w:val="24"/>
        </w:rPr>
      </w:pPr>
    </w:p>
    <w:p w14:paraId="3998ED82" w14:textId="3FA04C2E" w:rsidR="00A01D93" w:rsidRPr="0036369C" w:rsidRDefault="00A01D93" w:rsidP="00A01D93">
      <w:pPr>
        <w:numPr>
          <w:ilvl w:val="1"/>
          <w:numId w:val="17"/>
        </w:numPr>
        <w:rPr>
          <w:rFonts w:ascii="Times New Roman" w:hAnsi="Times New Roman" w:cs="Times New Roman"/>
          <w:sz w:val="24"/>
        </w:rPr>
      </w:pPr>
      <w:r w:rsidRPr="0036369C">
        <w:rPr>
          <w:rFonts w:ascii="Times New Roman" w:hAnsi="Times New Roman" w:cs="Times New Roman"/>
          <w:b/>
          <w:sz w:val="24"/>
        </w:rPr>
        <w:t>Firearms:</w:t>
      </w:r>
      <w:r w:rsidRPr="0036369C">
        <w:rPr>
          <w:rFonts w:ascii="Times New Roman" w:hAnsi="Times New Roman" w:cs="Times New Roman"/>
          <w:sz w:val="24"/>
        </w:rPr>
        <w:t xml:space="preserve"> Guns will not be loaded prior to arrival within assigned hunting area. At no time will hunters carry loaded weapons intended for hunting in their vehicles. Muzzle loading weapons, which are loaded with ball and powder but not primed, are considered not loaded.</w:t>
      </w:r>
    </w:p>
    <w:p w14:paraId="3ADC75A2" w14:textId="6D15FDA9" w:rsidR="00A01D93" w:rsidRPr="0036369C" w:rsidRDefault="00A01D93" w:rsidP="00A01D93">
      <w:pPr>
        <w:rPr>
          <w:rFonts w:ascii="Times New Roman" w:hAnsi="Times New Roman" w:cs="Times New Roman"/>
          <w:sz w:val="24"/>
        </w:rPr>
      </w:pPr>
    </w:p>
    <w:p w14:paraId="47576BC9" w14:textId="07B84724" w:rsidR="00A01D93" w:rsidRDefault="00A01D93" w:rsidP="00FC0156">
      <w:pPr>
        <w:numPr>
          <w:ilvl w:val="1"/>
          <w:numId w:val="17"/>
        </w:numPr>
        <w:rPr>
          <w:rFonts w:ascii="Times New Roman" w:hAnsi="Times New Roman" w:cs="Times New Roman"/>
          <w:sz w:val="24"/>
        </w:rPr>
      </w:pPr>
      <w:r w:rsidRPr="00AF273F">
        <w:rPr>
          <w:rFonts w:ascii="Times New Roman" w:hAnsi="Times New Roman" w:cs="Times New Roman"/>
          <w:b/>
          <w:sz w:val="24"/>
        </w:rPr>
        <w:t>Tree-Stands:</w:t>
      </w:r>
      <w:r w:rsidRPr="00AF273F">
        <w:rPr>
          <w:rFonts w:ascii="Times New Roman" w:hAnsi="Times New Roman" w:cs="Times New Roman"/>
          <w:sz w:val="24"/>
        </w:rPr>
        <w:t xml:space="preserve"> Safety harnesses and belts are required with the use of tree stands on the training site.</w:t>
      </w:r>
      <w:r w:rsidR="003E1E6A" w:rsidRPr="00AF273F">
        <w:rPr>
          <w:rFonts w:ascii="Times New Roman" w:hAnsi="Times New Roman" w:cs="Times New Roman"/>
          <w:sz w:val="24"/>
        </w:rPr>
        <w:t xml:space="preserve"> </w:t>
      </w:r>
    </w:p>
    <w:p w14:paraId="438DEC05" w14:textId="354B70ED" w:rsidR="00AF273F" w:rsidRPr="00AF273F" w:rsidRDefault="00AF273F" w:rsidP="00AF273F">
      <w:pPr>
        <w:rPr>
          <w:rFonts w:ascii="Times New Roman" w:hAnsi="Times New Roman" w:cs="Times New Roman"/>
          <w:sz w:val="24"/>
        </w:rPr>
      </w:pPr>
    </w:p>
    <w:p w14:paraId="6D28BC4A" w14:textId="74F7DB93" w:rsidR="00A01D93" w:rsidRDefault="00A01D93" w:rsidP="00A01D93">
      <w:pPr>
        <w:numPr>
          <w:ilvl w:val="1"/>
          <w:numId w:val="17"/>
        </w:numPr>
        <w:rPr>
          <w:rFonts w:ascii="Times New Roman" w:hAnsi="Times New Roman" w:cs="Times New Roman"/>
          <w:sz w:val="24"/>
        </w:rPr>
      </w:pPr>
      <w:r w:rsidRPr="0036369C">
        <w:rPr>
          <w:rFonts w:ascii="Times New Roman" w:hAnsi="Times New Roman" w:cs="Times New Roman"/>
          <w:b/>
          <w:sz w:val="24"/>
        </w:rPr>
        <w:t>Boat Motors:</w:t>
      </w:r>
      <w:r w:rsidRPr="0036369C">
        <w:rPr>
          <w:rFonts w:ascii="Times New Roman" w:hAnsi="Times New Roman" w:cs="Times New Roman"/>
          <w:sz w:val="24"/>
        </w:rPr>
        <w:t xml:space="preserve">  The only authorized means of propulsion of boats on the WHFRTC lakes </w:t>
      </w:r>
      <w:r w:rsidR="00427A93" w:rsidRPr="00B63440">
        <w:rPr>
          <w:rFonts w:ascii="Times New Roman" w:hAnsi="Times New Roman" w:cs="Times New Roman"/>
          <w:sz w:val="24"/>
        </w:rPr>
        <w:t xml:space="preserve">(with the exception of Big Reno) </w:t>
      </w:r>
      <w:r w:rsidRPr="0036369C">
        <w:rPr>
          <w:rFonts w:ascii="Times New Roman" w:hAnsi="Times New Roman" w:cs="Times New Roman"/>
          <w:sz w:val="24"/>
        </w:rPr>
        <w:t xml:space="preserve">is by either paddle or electric trolling motor. </w:t>
      </w:r>
    </w:p>
    <w:p w14:paraId="2C5F7CF9" w14:textId="13A8C6E6" w:rsidR="00A01D93" w:rsidRPr="00B63440" w:rsidRDefault="00D93A16" w:rsidP="0061514C">
      <w:pPr>
        <w:pStyle w:val="ListParagraph"/>
        <w:numPr>
          <w:ilvl w:val="0"/>
          <w:numId w:val="32"/>
        </w:numPr>
        <w:rPr>
          <w:rFonts w:ascii="Times New Roman" w:hAnsi="Times New Roman" w:cs="Times New Roman"/>
          <w:b/>
          <w:sz w:val="24"/>
        </w:rPr>
      </w:pPr>
      <w:r w:rsidRPr="00B63440">
        <w:rPr>
          <w:rFonts w:ascii="Times New Roman" w:hAnsi="Times New Roman" w:cs="Times New Roman"/>
          <w:sz w:val="24"/>
        </w:rPr>
        <w:t>M</w:t>
      </w:r>
      <w:r w:rsidR="008D183C" w:rsidRPr="00B63440">
        <w:rPr>
          <w:rFonts w:ascii="Times New Roman" w:hAnsi="Times New Roman" w:cs="Times New Roman"/>
          <w:sz w:val="24"/>
        </w:rPr>
        <w:t xml:space="preserve">otorized boats </w:t>
      </w:r>
      <w:r w:rsidRPr="00B63440">
        <w:rPr>
          <w:rFonts w:ascii="Times New Roman" w:hAnsi="Times New Roman" w:cs="Times New Roman"/>
          <w:sz w:val="24"/>
        </w:rPr>
        <w:t xml:space="preserve">are allowed </w:t>
      </w:r>
      <w:r w:rsidR="008D183C" w:rsidRPr="00B63440">
        <w:rPr>
          <w:rFonts w:ascii="Times New Roman" w:hAnsi="Times New Roman" w:cs="Times New Roman"/>
          <w:sz w:val="24"/>
        </w:rPr>
        <w:t xml:space="preserve">on </w:t>
      </w:r>
      <w:r w:rsidRPr="00B63440">
        <w:rPr>
          <w:rFonts w:ascii="Times New Roman" w:hAnsi="Times New Roman" w:cs="Times New Roman"/>
          <w:sz w:val="24"/>
        </w:rPr>
        <w:t xml:space="preserve">Big </w:t>
      </w:r>
      <w:r w:rsidR="008D183C" w:rsidRPr="00B63440">
        <w:rPr>
          <w:rFonts w:ascii="Times New Roman" w:hAnsi="Times New Roman" w:cs="Times New Roman"/>
          <w:sz w:val="24"/>
        </w:rPr>
        <w:t>R</w:t>
      </w:r>
      <w:r w:rsidRPr="00B63440">
        <w:rPr>
          <w:rFonts w:ascii="Times New Roman" w:hAnsi="Times New Roman" w:cs="Times New Roman"/>
          <w:sz w:val="24"/>
        </w:rPr>
        <w:t>eno</w:t>
      </w:r>
      <w:r w:rsidR="008D183C" w:rsidRPr="00B63440">
        <w:rPr>
          <w:rFonts w:ascii="Times New Roman" w:hAnsi="Times New Roman" w:cs="Times New Roman"/>
          <w:sz w:val="24"/>
        </w:rPr>
        <w:t xml:space="preserve"> at </w:t>
      </w:r>
      <w:r w:rsidR="008D183C" w:rsidRPr="00B63440">
        <w:rPr>
          <w:rFonts w:ascii="Times New Roman" w:hAnsi="Times New Roman" w:cs="Times New Roman"/>
          <w:b/>
          <w:sz w:val="24"/>
        </w:rPr>
        <w:t>NO WAKE</w:t>
      </w:r>
      <w:r w:rsidR="004A5A04" w:rsidRPr="00B63440">
        <w:rPr>
          <w:rFonts w:ascii="Times New Roman" w:hAnsi="Times New Roman" w:cs="Times New Roman"/>
          <w:b/>
          <w:sz w:val="24"/>
        </w:rPr>
        <w:t xml:space="preserve"> </w:t>
      </w:r>
      <w:r w:rsidR="004A5A04" w:rsidRPr="00B63440">
        <w:rPr>
          <w:rFonts w:ascii="Times New Roman" w:hAnsi="Times New Roman" w:cs="Times New Roman"/>
          <w:bCs/>
          <w:sz w:val="24"/>
        </w:rPr>
        <w:t>speed</w:t>
      </w:r>
      <w:r w:rsidRPr="00B63440">
        <w:rPr>
          <w:rFonts w:ascii="Times New Roman" w:hAnsi="Times New Roman" w:cs="Times New Roman"/>
          <w:b/>
          <w:sz w:val="24"/>
        </w:rPr>
        <w:t>.</w:t>
      </w:r>
      <w:r w:rsidR="008D183C" w:rsidRPr="00B63440">
        <w:rPr>
          <w:rFonts w:ascii="Times New Roman" w:hAnsi="Times New Roman" w:cs="Times New Roman"/>
          <w:b/>
          <w:sz w:val="24"/>
        </w:rPr>
        <w:t xml:space="preserve"> </w:t>
      </w:r>
    </w:p>
    <w:p w14:paraId="76BBED3D" w14:textId="77777777" w:rsidR="00270744" w:rsidRPr="00270744" w:rsidRDefault="00270744" w:rsidP="00270744">
      <w:pPr>
        <w:pStyle w:val="ListParagraph"/>
        <w:ind w:left="1080"/>
        <w:rPr>
          <w:rFonts w:ascii="Times New Roman" w:hAnsi="Times New Roman" w:cs="Times New Roman"/>
          <w:sz w:val="24"/>
        </w:rPr>
      </w:pPr>
    </w:p>
    <w:p w14:paraId="70B2B3A1" w14:textId="77777777" w:rsidR="00A01D93" w:rsidRPr="00A01D93" w:rsidRDefault="00A01D93" w:rsidP="00A01D93">
      <w:pPr>
        <w:rPr>
          <w:rFonts w:ascii="Times New Roman" w:hAnsi="Times New Roman" w:cs="Times New Roman"/>
          <w:b/>
          <w:color w:val="000000" w:themeColor="text1"/>
          <w:sz w:val="24"/>
        </w:rPr>
      </w:pPr>
      <w:r w:rsidRPr="00A01D93">
        <w:rPr>
          <w:rFonts w:ascii="Times New Roman" w:hAnsi="Times New Roman" w:cs="Times New Roman"/>
          <w:b/>
          <w:color w:val="000000" w:themeColor="text1"/>
          <w:sz w:val="24"/>
        </w:rPr>
        <w:t xml:space="preserve">CHAPTER 4 </w:t>
      </w:r>
    </w:p>
    <w:p w14:paraId="12A21869" w14:textId="77777777" w:rsidR="00A01D93" w:rsidRPr="00A01D93" w:rsidRDefault="00A01D93" w:rsidP="00A01D93">
      <w:pPr>
        <w:pStyle w:val="Heading2"/>
        <w:rPr>
          <w:rFonts w:ascii="Times New Roman" w:hAnsi="Times New Roman" w:cs="Times New Roman"/>
          <w:b/>
          <w:color w:val="000000" w:themeColor="text1"/>
          <w:sz w:val="24"/>
        </w:rPr>
      </w:pPr>
      <w:r w:rsidRPr="00A01D93">
        <w:rPr>
          <w:rFonts w:ascii="Times New Roman" w:hAnsi="Times New Roman" w:cs="Times New Roman"/>
          <w:b/>
          <w:color w:val="000000" w:themeColor="text1"/>
          <w:sz w:val="24"/>
        </w:rPr>
        <w:t xml:space="preserve">APPLICATION PROCEDURES  </w:t>
      </w:r>
    </w:p>
    <w:p w14:paraId="6F8F1D6D" w14:textId="77777777" w:rsidR="00A01D93" w:rsidRPr="00A01D93" w:rsidRDefault="00A01D93" w:rsidP="00A01D93">
      <w:pPr>
        <w:rPr>
          <w:rFonts w:ascii="Times New Roman" w:hAnsi="Times New Roman" w:cs="Times New Roman"/>
          <w:b/>
          <w:color w:val="000000" w:themeColor="text1"/>
          <w:sz w:val="24"/>
        </w:rPr>
      </w:pPr>
    </w:p>
    <w:p w14:paraId="6068E205" w14:textId="6EC1DCE1" w:rsidR="00A01D93" w:rsidRPr="00D17AAD" w:rsidRDefault="00A01D93" w:rsidP="00D17AAD">
      <w:pPr>
        <w:numPr>
          <w:ilvl w:val="1"/>
          <w:numId w:val="19"/>
        </w:numPr>
        <w:rPr>
          <w:rFonts w:ascii="Times New Roman" w:hAnsi="Times New Roman" w:cs="Times New Roman"/>
          <w:sz w:val="24"/>
          <w:szCs w:val="24"/>
        </w:rPr>
      </w:pPr>
      <w:r w:rsidRPr="0036369C">
        <w:rPr>
          <w:rFonts w:ascii="Times New Roman" w:hAnsi="Times New Roman" w:cs="Times New Roman"/>
          <w:b/>
          <w:sz w:val="24"/>
        </w:rPr>
        <w:t xml:space="preserve">Small Game and Fishing:  </w:t>
      </w:r>
      <w:r w:rsidRPr="0036369C">
        <w:rPr>
          <w:rFonts w:ascii="Times New Roman" w:hAnsi="Times New Roman" w:cs="Times New Roman"/>
          <w:sz w:val="24"/>
        </w:rPr>
        <w:t xml:space="preserve">All persons wishing to small game hunt and fish on the WHFRTC may check for available areas at the WHFRTC </w:t>
      </w:r>
      <w:r>
        <w:rPr>
          <w:rFonts w:ascii="Times New Roman" w:hAnsi="Times New Roman" w:cs="Times New Roman"/>
          <w:sz w:val="24"/>
        </w:rPr>
        <w:t>Environmental</w:t>
      </w:r>
      <w:r w:rsidRPr="0036369C">
        <w:rPr>
          <w:rFonts w:ascii="Times New Roman" w:hAnsi="Times New Roman" w:cs="Times New Roman"/>
          <w:sz w:val="24"/>
        </w:rPr>
        <w:t xml:space="preserve"> office or Security office 24 hours prior to the day they wish to hunt or fish. This can be done by telephonically contacting WHFRTC </w:t>
      </w:r>
      <w:r>
        <w:rPr>
          <w:rFonts w:ascii="Times New Roman" w:hAnsi="Times New Roman" w:cs="Times New Roman"/>
          <w:sz w:val="24"/>
        </w:rPr>
        <w:t xml:space="preserve">Environmental office </w:t>
      </w:r>
      <w:r w:rsidRPr="0036369C">
        <w:rPr>
          <w:rFonts w:ascii="Times New Roman" w:hAnsi="Times New Roman" w:cs="Times New Roman"/>
          <w:sz w:val="24"/>
        </w:rPr>
        <w:t>or WHFRTC Security.</w:t>
      </w:r>
      <w:r w:rsidR="00D17AAD">
        <w:rPr>
          <w:rFonts w:ascii="Times New Roman" w:hAnsi="Times New Roman" w:cs="Times New Roman"/>
          <w:sz w:val="24"/>
        </w:rPr>
        <w:t xml:space="preserve"> </w:t>
      </w:r>
      <w:r w:rsidR="00D17AAD" w:rsidRPr="00D40294">
        <w:rPr>
          <w:rFonts w:ascii="Times New Roman" w:hAnsi="Times New Roman" w:cs="Times New Roman"/>
          <w:sz w:val="24"/>
          <w:szCs w:val="24"/>
        </w:rPr>
        <w:t xml:space="preserve">AFTER WHFRTC Deer Gun season closes, small game hunters and bird hunters can check out to a whole training area, instead of just a hunting area. </w:t>
      </w:r>
    </w:p>
    <w:p w14:paraId="32B3CABC" w14:textId="77777777" w:rsidR="00A01D93" w:rsidRPr="0036369C" w:rsidRDefault="00A01D93" w:rsidP="00A01D93">
      <w:pPr>
        <w:rPr>
          <w:rFonts w:ascii="Times New Roman" w:hAnsi="Times New Roman" w:cs="Times New Roman"/>
          <w:sz w:val="24"/>
        </w:rPr>
      </w:pPr>
    </w:p>
    <w:p w14:paraId="36755DDF" w14:textId="4807D924" w:rsidR="00A01D93" w:rsidRPr="0036369C" w:rsidRDefault="00A01D93" w:rsidP="00A01D93">
      <w:pPr>
        <w:numPr>
          <w:ilvl w:val="1"/>
          <w:numId w:val="19"/>
        </w:numPr>
        <w:rPr>
          <w:rFonts w:ascii="Times New Roman" w:hAnsi="Times New Roman" w:cs="Times New Roman"/>
          <w:sz w:val="24"/>
        </w:rPr>
      </w:pPr>
      <w:r w:rsidRPr="0036369C">
        <w:rPr>
          <w:rFonts w:ascii="Times New Roman" w:hAnsi="Times New Roman" w:cs="Times New Roman"/>
          <w:b/>
          <w:sz w:val="24"/>
        </w:rPr>
        <w:t>Deer and Turkey Bow Hunting:</w:t>
      </w:r>
      <w:r w:rsidRPr="0036369C">
        <w:rPr>
          <w:rFonts w:ascii="Times New Roman" w:hAnsi="Times New Roman" w:cs="Times New Roman"/>
          <w:sz w:val="24"/>
        </w:rPr>
        <w:t xml:space="preserve">  Bow hunting on the training site will be on first come first served basis for both deer and turkey hunting. Hunter density will not exceed the limits outlined in para </w:t>
      </w:r>
      <w:r w:rsidRPr="008A0DDB">
        <w:rPr>
          <w:rFonts w:ascii="Times New Roman" w:hAnsi="Times New Roman" w:cs="Times New Roman"/>
          <w:sz w:val="24"/>
        </w:rPr>
        <w:t>1-3b above</w:t>
      </w:r>
      <w:r w:rsidRPr="0036369C">
        <w:rPr>
          <w:rFonts w:ascii="Times New Roman" w:hAnsi="Times New Roman" w:cs="Times New Roman"/>
          <w:sz w:val="24"/>
        </w:rPr>
        <w:t xml:space="preserve">. </w:t>
      </w:r>
    </w:p>
    <w:p w14:paraId="23537C56" w14:textId="77777777" w:rsidR="00A01D93" w:rsidRPr="0036369C" w:rsidRDefault="00A01D93" w:rsidP="00A01D93">
      <w:pPr>
        <w:pStyle w:val="ListParagraph"/>
        <w:rPr>
          <w:rFonts w:ascii="Times New Roman" w:hAnsi="Times New Roman" w:cs="Times New Roman"/>
          <w:b/>
          <w:sz w:val="24"/>
        </w:rPr>
      </w:pPr>
    </w:p>
    <w:p w14:paraId="54D5B081" w14:textId="2F7950A0" w:rsidR="00A01D93" w:rsidRPr="0036369C" w:rsidRDefault="00A01D93" w:rsidP="00A01D93">
      <w:pPr>
        <w:numPr>
          <w:ilvl w:val="1"/>
          <w:numId w:val="19"/>
        </w:numPr>
        <w:rPr>
          <w:rFonts w:ascii="Times New Roman" w:hAnsi="Times New Roman" w:cs="Times New Roman"/>
          <w:sz w:val="24"/>
        </w:rPr>
      </w:pPr>
      <w:r w:rsidRPr="0036369C">
        <w:rPr>
          <w:rFonts w:ascii="Times New Roman" w:hAnsi="Times New Roman" w:cs="Times New Roman"/>
          <w:b/>
          <w:sz w:val="24"/>
        </w:rPr>
        <w:t>Deer and Turkey Gun Hunting (Non-Managed Hunts):</w:t>
      </w:r>
      <w:r w:rsidRPr="0036369C">
        <w:rPr>
          <w:rFonts w:ascii="Times New Roman" w:hAnsi="Times New Roman" w:cs="Times New Roman"/>
          <w:sz w:val="24"/>
        </w:rPr>
        <w:t xml:space="preserve">  Gun hunting for deer and turkey on the training site will only occur during times authorized by the Training Site Manager.  During these authorized times gun hunting will be on first come first served basis for both deer and turkey hunting. Hunter density will not exceed the limits outlined in </w:t>
      </w:r>
      <w:r w:rsidRPr="008A0DDB">
        <w:rPr>
          <w:rFonts w:ascii="Times New Roman" w:hAnsi="Times New Roman" w:cs="Times New Roman"/>
          <w:sz w:val="24"/>
        </w:rPr>
        <w:t>para 1-3b above</w:t>
      </w:r>
      <w:r w:rsidRPr="0036369C">
        <w:rPr>
          <w:rFonts w:ascii="Times New Roman" w:hAnsi="Times New Roman" w:cs="Times New Roman"/>
          <w:sz w:val="24"/>
        </w:rPr>
        <w:t>. Individuals wishing to gun hunt on the WHFRTC must contact the WHFRTC Security</w:t>
      </w:r>
      <w:r w:rsidR="00746A06">
        <w:rPr>
          <w:rFonts w:ascii="Times New Roman" w:hAnsi="Times New Roman" w:cs="Times New Roman"/>
          <w:sz w:val="24"/>
        </w:rPr>
        <w:t xml:space="preserve"> or Environmental Office</w:t>
      </w:r>
      <w:r w:rsidRPr="0036369C">
        <w:rPr>
          <w:rFonts w:ascii="Times New Roman" w:hAnsi="Times New Roman" w:cs="Times New Roman"/>
          <w:sz w:val="24"/>
        </w:rPr>
        <w:t xml:space="preserve"> prior to hunting in order to check for available dates.</w:t>
      </w:r>
    </w:p>
    <w:p w14:paraId="24E126B9" w14:textId="77777777" w:rsidR="00A01D93" w:rsidRDefault="00A01D93" w:rsidP="00A01D93">
      <w:pPr>
        <w:rPr>
          <w:rFonts w:ascii="Times New Roman" w:hAnsi="Times New Roman" w:cs="Times New Roman"/>
          <w:sz w:val="24"/>
        </w:rPr>
      </w:pPr>
    </w:p>
    <w:p w14:paraId="6C974339" w14:textId="4604730B" w:rsidR="00A01D93" w:rsidRPr="0036369C" w:rsidRDefault="00A01D93" w:rsidP="00746A06">
      <w:pPr>
        <w:numPr>
          <w:ilvl w:val="1"/>
          <w:numId w:val="19"/>
        </w:numPr>
        <w:rPr>
          <w:rFonts w:ascii="Times New Roman" w:hAnsi="Times New Roman" w:cs="Times New Roman"/>
          <w:sz w:val="24"/>
        </w:rPr>
      </w:pPr>
      <w:r w:rsidRPr="0036369C">
        <w:rPr>
          <w:rFonts w:ascii="Times New Roman" w:hAnsi="Times New Roman" w:cs="Times New Roman"/>
          <w:b/>
          <w:sz w:val="24"/>
        </w:rPr>
        <w:t>Managed Hunts for Deer and Turkey:</w:t>
      </w:r>
      <w:r w:rsidRPr="0036369C">
        <w:rPr>
          <w:rFonts w:ascii="Times New Roman" w:hAnsi="Times New Roman" w:cs="Times New Roman"/>
          <w:sz w:val="24"/>
        </w:rPr>
        <w:t xml:space="preserve"> Managed hunts for deer and turkey will be announced by the </w:t>
      </w:r>
      <w:r w:rsidR="00746A06">
        <w:rPr>
          <w:rFonts w:ascii="Times New Roman" w:hAnsi="Times New Roman" w:cs="Times New Roman"/>
          <w:sz w:val="24"/>
        </w:rPr>
        <w:t>Environmental Office</w:t>
      </w:r>
      <w:r w:rsidRPr="0036369C">
        <w:rPr>
          <w:rFonts w:ascii="Times New Roman" w:hAnsi="Times New Roman" w:cs="Times New Roman"/>
          <w:sz w:val="24"/>
        </w:rPr>
        <w:t xml:space="preserve"> prior to the dates of the hunt.  All instruction</w:t>
      </w:r>
      <w:r w:rsidR="00746A06">
        <w:rPr>
          <w:rFonts w:ascii="Times New Roman" w:hAnsi="Times New Roman" w:cs="Times New Roman"/>
          <w:sz w:val="24"/>
        </w:rPr>
        <w:t>s</w:t>
      </w:r>
      <w:r w:rsidRPr="0036369C">
        <w:rPr>
          <w:rFonts w:ascii="Times New Roman" w:hAnsi="Times New Roman" w:cs="Times New Roman"/>
          <w:sz w:val="24"/>
        </w:rPr>
        <w:t xml:space="preserve"> will accompany the announcement.  All managed hunts will be conducted as a Draw Hunt.  All applications must be received by the published deadline to be considered. </w:t>
      </w:r>
    </w:p>
    <w:p w14:paraId="01FACE82" w14:textId="77777777" w:rsidR="00A01D93" w:rsidRPr="0036369C" w:rsidRDefault="00A01D93" w:rsidP="00A01D93">
      <w:pPr>
        <w:rPr>
          <w:rFonts w:ascii="Times New Roman" w:hAnsi="Times New Roman" w:cs="Times New Roman"/>
          <w:sz w:val="24"/>
        </w:rPr>
      </w:pPr>
    </w:p>
    <w:p w14:paraId="0DD0FAD1" w14:textId="638D5A55" w:rsidR="00A01D93" w:rsidRPr="00B45F0A" w:rsidRDefault="00A01D93" w:rsidP="00A01D93">
      <w:pPr>
        <w:numPr>
          <w:ilvl w:val="1"/>
          <w:numId w:val="19"/>
        </w:numPr>
        <w:rPr>
          <w:rFonts w:ascii="Times New Roman" w:hAnsi="Times New Roman" w:cs="Times New Roman"/>
          <w:sz w:val="24"/>
        </w:rPr>
      </w:pPr>
      <w:r w:rsidRPr="0036369C">
        <w:rPr>
          <w:rFonts w:ascii="Times New Roman" w:hAnsi="Times New Roman" w:cs="Times New Roman"/>
          <w:b/>
          <w:sz w:val="24"/>
        </w:rPr>
        <w:t>Waterfowl Hunting</w:t>
      </w:r>
      <w:r w:rsidRPr="00B45F0A">
        <w:rPr>
          <w:rFonts w:ascii="Times New Roman" w:hAnsi="Times New Roman" w:cs="Times New Roman"/>
          <w:b/>
          <w:sz w:val="24"/>
        </w:rPr>
        <w:t>:</w:t>
      </w:r>
      <w:r w:rsidRPr="00B45F0A">
        <w:rPr>
          <w:rFonts w:ascii="Times New Roman" w:hAnsi="Times New Roman" w:cs="Times New Roman"/>
          <w:sz w:val="24"/>
        </w:rPr>
        <w:t xml:space="preserve"> Waterfowl hunting will be on first come first served basis</w:t>
      </w:r>
      <w:r w:rsidR="00427A93">
        <w:rPr>
          <w:rFonts w:ascii="Times New Roman" w:hAnsi="Times New Roman" w:cs="Times New Roman"/>
          <w:sz w:val="24"/>
        </w:rPr>
        <w:t xml:space="preserve">. </w:t>
      </w:r>
      <w:r w:rsidRPr="00B45F0A">
        <w:rPr>
          <w:rFonts w:ascii="Times New Roman" w:hAnsi="Times New Roman" w:cs="Times New Roman"/>
          <w:sz w:val="24"/>
        </w:rPr>
        <w:t xml:space="preserve"> Hunter density will not exceed the limits outlined in para 1-3b above. Available hunting areas are sub</w:t>
      </w:r>
      <w:r w:rsidR="009B3CBB" w:rsidRPr="00B45F0A">
        <w:rPr>
          <w:rFonts w:ascii="Times New Roman" w:hAnsi="Times New Roman" w:cs="Times New Roman"/>
          <w:sz w:val="24"/>
        </w:rPr>
        <w:t>ject to change due to training.</w:t>
      </w:r>
      <w:r w:rsidR="008D183C">
        <w:rPr>
          <w:rFonts w:ascii="Times New Roman" w:hAnsi="Times New Roman" w:cs="Times New Roman"/>
          <w:sz w:val="24"/>
        </w:rPr>
        <w:t xml:space="preserve"> </w:t>
      </w:r>
      <w:r w:rsidR="00432434" w:rsidRPr="00432434">
        <w:rPr>
          <w:rFonts w:ascii="Times New Roman" w:hAnsi="Times New Roman" w:cs="Times New Roman"/>
          <w:b/>
          <w:sz w:val="24"/>
        </w:rPr>
        <w:t>AFTER WHFRTC Deer Gun Season closes:</w:t>
      </w:r>
      <w:r w:rsidR="00432434">
        <w:rPr>
          <w:rFonts w:ascii="Times New Roman" w:hAnsi="Times New Roman" w:cs="Times New Roman"/>
          <w:sz w:val="24"/>
        </w:rPr>
        <w:t xml:space="preserve"> 1. </w:t>
      </w:r>
      <w:r w:rsidR="008D183C">
        <w:rPr>
          <w:rFonts w:ascii="Times New Roman" w:hAnsi="Times New Roman" w:cs="Times New Roman"/>
          <w:sz w:val="24"/>
        </w:rPr>
        <w:t xml:space="preserve">Waterfowl hunters </w:t>
      </w:r>
      <w:r w:rsidR="00432434">
        <w:rPr>
          <w:rFonts w:ascii="Times New Roman" w:hAnsi="Times New Roman" w:cs="Times New Roman"/>
          <w:sz w:val="24"/>
        </w:rPr>
        <w:t>can</w:t>
      </w:r>
      <w:r w:rsidR="008D183C">
        <w:rPr>
          <w:rFonts w:ascii="Times New Roman" w:hAnsi="Times New Roman" w:cs="Times New Roman"/>
          <w:sz w:val="24"/>
        </w:rPr>
        <w:t xml:space="preserve"> switch hunting area</w:t>
      </w:r>
      <w:r w:rsidR="00432434">
        <w:rPr>
          <w:rFonts w:ascii="Times New Roman" w:hAnsi="Times New Roman" w:cs="Times New Roman"/>
          <w:sz w:val="24"/>
        </w:rPr>
        <w:t>s, with permission 2. Can check out a whole training area, instead of just a hunting area.</w:t>
      </w:r>
    </w:p>
    <w:p w14:paraId="2532D023" w14:textId="77777777" w:rsidR="00A01D93" w:rsidRPr="00B45F0A" w:rsidRDefault="00A01D93" w:rsidP="00A01D93">
      <w:pPr>
        <w:pStyle w:val="ListParagraph"/>
        <w:rPr>
          <w:rFonts w:ascii="Times New Roman" w:hAnsi="Times New Roman" w:cs="Times New Roman"/>
          <w:sz w:val="24"/>
        </w:rPr>
      </w:pPr>
    </w:p>
    <w:p w14:paraId="5C7BCD90" w14:textId="0195939D" w:rsidR="008A0DDB" w:rsidRPr="008564D8" w:rsidRDefault="00A01D93" w:rsidP="008A0DDB">
      <w:pPr>
        <w:numPr>
          <w:ilvl w:val="1"/>
          <w:numId w:val="19"/>
        </w:numPr>
        <w:rPr>
          <w:rFonts w:ascii="Times New Roman" w:hAnsi="Times New Roman" w:cs="Times New Roman"/>
          <w:sz w:val="24"/>
          <w:u w:val="single"/>
        </w:rPr>
      </w:pPr>
      <w:r w:rsidRPr="008564D8">
        <w:rPr>
          <w:rFonts w:ascii="Times New Roman" w:hAnsi="Times New Roman" w:cs="Times New Roman"/>
          <w:sz w:val="24"/>
          <w:u w:val="single"/>
        </w:rPr>
        <w:t xml:space="preserve">Waterfowl Hunter’s during Deer GUN season, MUST WEAR HUNTER’S ORANGE ANYTIME OUTSIDE THE BLIND.  </w:t>
      </w:r>
    </w:p>
    <w:p w14:paraId="63EED55A" w14:textId="77777777" w:rsidR="008A0DDB" w:rsidRPr="00B45F0A" w:rsidRDefault="008A0DDB" w:rsidP="008A0DDB">
      <w:pPr>
        <w:rPr>
          <w:rFonts w:ascii="Times New Roman" w:hAnsi="Times New Roman" w:cs="Times New Roman"/>
          <w:sz w:val="24"/>
        </w:rPr>
      </w:pPr>
    </w:p>
    <w:p w14:paraId="157B47E1" w14:textId="77777777" w:rsidR="009B3CBB" w:rsidRPr="009B3CBB" w:rsidRDefault="009B3CBB" w:rsidP="009B3CBB">
      <w:pPr>
        <w:rPr>
          <w:rFonts w:ascii="Times New Roman" w:hAnsi="Times New Roman" w:cs="Times New Roman"/>
          <w:b/>
          <w:color w:val="000000" w:themeColor="text1"/>
          <w:sz w:val="24"/>
        </w:rPr>
      </w:pPr>
      <w:r w:rsidRPr="009B3CBB">
        <w:rPr>
          <w:rFonts w:ascii="Times New Roman" w:hAnsi="Times New Roman" w:cs="Times New Roman"/>
          <w:b/>
          <w:color w:val="000000" w:themeColor="text1"/>
          <w:sz w:val="24"/>
        </w:rPr>
        <w:t xml:space="preserve">CHAPTER 5 </w:t>
      </w:r>
    </w:p>
    <w:p w14:paraId="35812DD3" w14:textId="77777777" w:rsidR="009B3CBB" w:rsidRPr="009B3CBB" w:rsidRDefault="009B3CBB" w:rsidP="009B3CBB">
      <w:pPr>
        <w:pStyle w:val="Heading2"/>
        <w:rPr>
          <w:rFonts w:ascii="Times New Roman" w:hAnsi="Times New Roman" w:cs="Times New Roman"/>
          <w:b/>
          <w:color w:val="000000" w:themeColor="text1"/>
          <w:sz w:val="24"/>
        </w:rPr>
      </w:pPr>
      <w:r w:rsidRPr="009B3CBB">
        <w:rPr>
          <w:rFonts w:ascii="Times New Roman" w:hAnsi="Times New Roman" w:cs="Times New Roman"/>
          <w:b/>
          <w:color w:val="000000" w:themeColor="text1"/>
          <w:sz w:val="24"/>
        </w:rPr>
        <w:t xml:space="preserve">FISHING EQUIPMENT, GUNS, BOWS, and TREE STANDS </w:t>
      </w:r>
    </w:p>
    <w:p w14:paraId="37C7BC23" w14:textId="30EEB159" w:rsidR="009B3CBB" w:rsidRPr="00427A93" w:rsidRDefault="009B3CBB" w:rsidP="009B3CBB">
      <w:pPr>
        <w:rPr>
          <w:rFonts w:ascii="Times New Roman" w:hAnsi="Times New Roman" w:cs="Times New Roman"/>
          <w:color w:val="000000" w:themeColor="text1"/>
          <w:sz w:val="24"/>
          <w:szCs w:val="24"/>
        </w:rPr>
      </w:pPr>
    </w:p>
    <w:p w14:paraId="6FB2AEBE" w14:textId="2A456098" w:rsidR="001C2C28" w:rsidRPr="00427A93" w:rsidRDefault="001C2C28" w:rsidP="001C2C28">
      <w:pPr>
        <w:numPr>
          <w:ilvl w:val="1"/>
          <w:numId w:val="21"/>
        </w:numPr>
        <w:rPr>
          <w:rFonts w:ascii="Times New Roman" w:hAnsi="Times New Roman" w:cs="Times New Roman"/>
          <w:sz w:val="24"/>
          <w:szCs w:val="24"/>
        </w:rPr>
      </w:pPr>
      <w:r w:rsidRPr="00427A93">
        <w:rPr>
          <w:rFonts w:ascii="Times New Roman" w:hAnsi="Times New Roman" w:cs="Times New Roman"/>
          <w:b/>
          <w:sz w:val="24"/>
          <w:szCs w:val="24"/>
        </w:rPr>
        <w:t>Fishing Equipment:</w:t>
      </w:r>
      <w:r w:rsidRPr="00427A93">
        <w:rPr>
          <w:rFonts w:ascii="Times New Roman" w:hAnsi="Times New Roman" w:cs="Times New Roman"/>
          <w:sz w:val="24"/>
          <w:szCs w:val="24"/>
        </w:rPr>
        <w:t xml:space="preserve"> All baits and fishing tackle are authorized on lakes and ponds owned and maintained by the training site. No Trotlines or Jugs authorized.</w:t>
      </w:r>
    </w:p>
    <w:p w14:paraId="42977B83" w14:textId="77777777" w:rsidR="001C2C28" w:rsidRPr="00427A93" w:rsidRDefault="001C2C28" w:rsidP="001C2C28">
      <w:pPr>
        <w:ind w:left="525"/>
        <w:rPr>
          <w:rFonts w:ascii="Times New Roman" w:hAnsi="Times New Roman" w:cs="Times New Roman"/>
          <w:sz w:val="24"/>
          <w:szCs w:val="24"/>
        </w:rPr>
      </w:pPr>
    </w:p>
    <w:p w14:paraId="11A64CC4" w14:textId="0A69AA63" w:rsidR="001C2C28" w:rsidRPr="00427A93" w:rsidRDefault="001C2C28" w:rsidP="003E1E6A">
      <w:pPr>
        <w:numPr>
          <w:ilvl w:val="1"/>
          <w:numId w:val="21"/>
        </w:numPr>
        <w:rPr>
          <w:rFonts w:ascii="Times New Roman" w:hAnsi="Times New Roman" w:cs="Times New Roman"/>
          <w:sz w:val="24"/>
          <w:szCs w:val="24"/>
        </w:rPr>
      </w:pPr>
      <w:r w:rsidRPr="00427A93">
        <w:rPr>
          <w:rFonts w:ascii="Times New Roman" w:hAnsi="Times New Roman" w:cs="Times New Roman"/>
          <w:b/>
          <w:sz w:val="24"/>
          <w:szCs w:val="24"/>
        </w:rPr>
        <w:t>Guns:</w:t>
      </w:r>
    </w:p>
    <w:p w14:paraId="33DBC7A2" w14:textId="2A9072E7" w:rsidR="001C2C28" w:rsidRPr="00427A93" w:rsidRDefault="001C2C28" w:rsidP="001C2C28">
      <w:pPr>
        <w:numPr>
          <w:ilvl w:val="0"/>
          <w:numId w:val="22"/>
        </w:numPr>
        <w:rPr>
          <w:rFonts w:ascii="Times New Roman" w:hAnsi="Times New Roman" w:cs="Times New Roman"/>
          <w:sz w:val="24"/>
          <w:szCs w:val="24"/>
        </w:rPr>
      </w:pPr>
      <w:r w:rsidRPr="00427A93">
        <w:rPr>
          <w:rFonts w:ascii="Times New Roman" w:hAnsi="Times New Roman" w:cs="Times New Roman"/>
          <w:sz w:val="24"/>
          <w:szCs w:val="24"/>
        </w:rPr>
        <w:t xml:space="preserve">Shotguns in the gauge of 10, 12, 16, and 20, and muzzle loading rifles caliber .38 to .54 are the only authorized hunting firearms </w:t>
      </w:r>
      <w:r w:rsidR="00D35AAC" w:rsidRPr="00427A93">
        <w:rPr>
          <w:rFonts w:ascii="Times New Roman" w:hAnsi="Times New Roman" w:cs="Times New Roman"/>
          <w:sz w:val="24"/>
          <w:szCs w:val="24"/>
        </w:rPr>
        <w:t xml:space="preserve">for </w:t>
      </w:r>
      <w:r w:rsidR="00EC009D" w:rsidRPr="00427A93">
        <w:rPr>
          <w:rFonts w:ascii="Times New Roman" w:hAnsi="Times New Roman" w:cs="Times New Roman"/>
          <w:sz w:val="24"/>
          <w:szCs w:val="24"/>
        </w:rPr>
        <w:t>d</w:t>
      </w:r>
      <w:r w:rsidR="00D35AAC" w:rsidRPr="00427A93">
        <w:rPr>
          <w:rFonts w:ascii="Times New Roman" w:hAnsi="Times New Roman" w:cs="Times New Roman"/>
          <w:sz w:val="24"/>
          <w:szCs w:val="24"/>
        </w:rPr>
        <w:t xml:space="preserve">eer </w:t>
      </w:r>
      <w:r w:rsidRPr="00427A93">
        <w:rPr>
          <w:rFonts w:ascii="Times New Roman" w:hAnsi="Times New Roman" w:cs="Times New Roman"/>
          <w:sz w:val="24"/>
          <w:szCs w:val="24"/>
        </w:rPr>
        <w:t>on the training site.</w:t>
      </w:r>
    </w:p>
    <w:p w14:paraId="11864FD2" w14:textId="77777777" w:rsidR="001C2C28" w:rsidRPr="00427A93" w:rsidRDefault="001C2C28" w:rsidP="001C2C28">
      <w:pPr>
        <w:ind w:left="360" w:firstLine="720"/>
        <w:rPr>
          <w:rFonts w:ascii="Times New Roman" w:hAnsi="Times New Roman" w:cs="Times New Roman"/>
          <w:sz w:val="24"/>
          <w:szCs w:val="24"/>
        </w:rPr>
      </w:pPr>
    </w:p>
    <w:p w14:paraId="68B0E714" w14:textId="0294D65F" w:rsidR="001C2C28" w:rsidRPr="00427A93" w:rsidRDefault="001C2C28" w:rsidP="001C2C28">
      <w:pPr>
        <w:numPr>
          <w:ilvl w:val="0"/>
          <w:numId w:val="23"/>
        </w:numPr>
        <w:rPr>
          <w:rFonts w:ascii="Times New Roman" w:hAnsi="Times New Roman" w:cs="Times New Roman"/>
          <w:sz w:val="24"/>
          <w:szCs w:val="24"/>
        </w:rPr>
      </w:pPr>
      <w:r w:rsidRPr="00427A93">
        <w:rPr>
          <w:rFonts w:ascii="Times New Roman" w:hAnsi="Times New Roman" w:cs="Times New Roman"/>
          <w:sz w:val="24"/>
          <w:szCs w:val="24"/>
        </w:rPr>
        <w:t>Slugs, ball, or sabot</w:t>
      </w:r>
      <w:r w:rsidR="00EC009D" w:rsidRPr="00427A93">
        <w:rPr>
          <w:rFonts w:ascii="Times New Roman" w:hAnsi="Times New Roman" w:cs="Times New Roman"/>
          <w:sz w:val="24"/>
          <w:szCs w:val="24"/>
        </w:rPr>
        <w:t>s</w:t>
      </w:r>
      <w:r w:rsidRPr="00427A93">
        <w:rPr>
          <w:rFonts w:ascii="Times New Roman" w:hAnsi="Times New Roman" w:cs="Times New Roman"/>
          <w:sz w:val="24"/>
          <w:szCs w:val="24"/>
        </w:rPr>
        <w:t xml:space="preserve"> are the only ammunitions authorized for hunting deer. A hunter is authorized a maximum of 10 slugs, or 10 rounds of powder and ball equivalent in their possession during each hunting day. Shotguns will be plugged so as not to hold more than three shells in the magazine and chamber combined. Over and under shotguns are unauthorized if one of the barrels is chambered for either rim-fired or center fired rifle cartridges. </w:t>
      </w:r>
    </w:p>
    <w:p w14:paraId="659DE885" w14:textId="77777777" w:rsidR="001C2C28" w:rsidRPr="00427A93" w:rsidRDefault="001C2C28" w:rsidP="001C2C28">
      <w:pPr>
        <w:ind w:left="990"/>
        <w:rPr>
          <w:rFonts w:ascii="Times New Roman" w:hAnsi="Times New Roman" w:cs="Times New Roman"/>
          <w:sz w:val="24"/>
          <w:szCs w:val="24"/>
        </w:rPr>
      </w:pPr>
    </w:p>
    <w:p w14:paraId="75EE12A0" w14:textId="7D941752" w:rsidR="001C2C28" w:rsidRPr="00427A93" w:rsidRDefault="001C2C28" w:rsidP="001C2C28">
      <w:pPr>
        <w:pStyle w:val="BodyText"/>
        <w:numPr>
          <w:ilvl w:val="0"/>
          <w:numId w:val="23"/>
        </w:numPr>
        <w:spacing w:after="0"/>
        <w:rPr>
          <w:rFonts w:ascii="Times New Roman" w:hAnsi="Times New Roman" w:cs="Times New Roman"/>
          <w:sz w:val="24"/>
          <w:szCs w:val="24"/>
        </w:rPr>
      </w:pPr>
      <w:r w:rsidRPr="00427A93">
        <w:rPr>
          <w:rFonts w:ascii="Times New Roman" w:hAnsi="Times New Roman" w:cs="Times New Roman"/>
          <w:sz w:val="24"/>
          <w:szCs w:val="24"/>
        </w:rPr>
        <w:t>#4 shot shell and smaller are the only authorized shot for hunting turkey on the training site.</w:t>
      </w:r>
      <w:r w:rsidR="00D35AAC" w:rsidRPr="00427A93">
        <w:rPr>
          <w:rFonts w:ascii="Times New Roman" w:hAnsi="Times New Roman" w:cs="Times New Roman"/>
          <w:sz w:val="24"/>
          <w:szCs w:val="24"/>
        </w:rPr>
        <w:t xml:space="preserve"> .410 </w:t>
      </w:r>
      <w:r w:rsidR="00D35AAC" w:rsidRPr="00427A93">
        <w:rPr>
          <w:rFonts w:ascii="Times New Roman" w:hAnsi="Times New Roman" w:cs="Times New Roman"/>
          <w:sz w:val="24"/>
          <w:szCs w:val="24"/>
        </w:rPr>
        <w:lastRenderedPageBreak/>
        <w:t>shotguns are authorized for Turkey hunting and small game.</w:t>
      </w:r>
    </w:p>
    <w:p w14:paraId="5BCE1BB0" w14:textId="77777777" w:rsidR="00713604" w:rsidRPr="00427A93" w:rsidRDefault="00713604" w:rsidP="00713604">
      <w:pPr>
        <w:pStyle w:val="ListParagraph"/>
        <w:rPr>
          <w:rFonts w:ascii="Times New Roman" w:hAnsi="Times New Roman" w:cs="Times New Roman"/>
          <w:sz w:val="24"/>
          <w:szCs w:val="24"/>
        </w:rPr>
      </w:pPr>
    </w:p>
    <w:p w14:paraId="404CC27D" w14:textId="6273A723" w:rsidR="00713604" w:rsidRPr="00B63440" w:rsidRDefault="00EC009D" w:rsidP="00713604">
      <w:pPr>
        <w:pStyle w:val="BodyText"/>
        <w:numPr>
          <w:ilvl w:val="0"/>
          <w:numId w:val="22"/>
        </w:numPr>
        <w:spacing w:after="0"/>
        <w:rPr>
          <w:rFonts w:ascii="Times New Roman" w:hAnsi="Times New Roman" w:cs="Times New Roman"/>
          <w:sz w:val="24"/>
          <w:szCs w:val="24"/>
        </w:rPr>
      </w:pPr>
      <w:r w:rsidRPr="00B63440">
        <w:rPr>
          <w:rFonts w:ascii="Times New Roman" w:hAnsi="Times New Roman" w:cs="Times New Roman"/>
          <w:sz w:val="24"/>
          <w:szCs w:val="24"/>
        </w:rPr>
        <w:t>Pellet rifles in the calibers of .177, .20, .22, and .25 are authorized for small game hunting.</w:t>
      </w:r>
    </w:p>
    <w:p w14:paraId="6B82CC0B" w14:textId="77777777" w:rsidR="00EC009D" w:rsidRPr="00427A93" w:rsidRDefault="00EC009D" w:rsidP="00EC009D">
      <w:pPr>
        <w:pStyle w:val="BodyText"/>
        <w:spacing w:after="0"/>
        <w:ind w:left="885"/>
        <w:rPr>
          <w:rFonts w:ascii="Times New Roman" w:hAnsi="Times New Roman" w:cs="Times New Roman"/>
          <w:sz w:val="24"/>
          <w:szCs w:val="24"/>
        </w:rPr>
      </w:pPr>
    </w:p>
    <w:p w14:paraId="3C986ABF" w14:textId="77777777" w:rsidR="001C2C28" w:rsidRPr="0036369C" w:rsidRDefault="001C2C28" w:rsidP="001C2C28">
      <w:pPr>
        <w:numPr>
          <w:ilvl w:val="1"/>
          <w:numId w:val="21"/>
        </w:numPr>
        <w:rPr>
          <w:rFonts w:ascii="Times New Roman" w:hAnsi="Times New Roman" w:cs="Times New Roman"/>
          <w:sz w:val="24"/>
        </w:rPr>
      </w:pPr>
      <w:r w:rsidRPr="0036369C">
        <w:rPr>
          <w:rFonts w:ascii="Times New Roman" w:hAnsi="Times New Roman" w:cs="Times New Roman"/>
          <w:b/>
          <w:sz w:val="24"/>
        </w:rPr>
        <w:t>Bows / Crossbows:</w:t>
      </w:r>
      <w:r w:rsidRPr="0036369C">
        <w:rPr>
          <w:rFonts w:ascii="Times New Roman" w:hAnsi="Times New Roman" w:cs="Times New Roman"/>
          <w:sz w:val="24"/>
        </w:rPr>
        <w:t xml:space="preserve">  </w:t>
      </w:r>
    </w:p>
    <w:p w14:paraId="3E4402F2" w14:textId="77777777" w:rsidR="001C2C28" w:rsidRPr="0036369C" w:rsidRDefault="001C2C28" w:rsidP="001C2C28">
      <w:pPr>
        <w:rPr>
          <w:rFonts w:ascii="Times New Roman" w:hAnsi="Times New Roman" w:cs="Times New Roman"/>
          <w:sz w:val="24"/>
        </w:rPr>
      </w:pPr>
    </w:p>
    <w:p w14:paraId="5231C46C" w14:textId="3AA7F796" w:rsidR="001C2C28" w:rsidRPr="0036369C" w:rsidRDefault="001C2C28" w:rsidP="001C2C28">
      <w:pPr>
        <w:numPr>
          <w:ilvl w:val="0"/>
          <w:numId w:val="24"/>
        </w:numPr>
        <w:rPr>
          <w:rFonts w:ascii="Times New Roman" w:hAnsi="Times New Roman" w:cs="Times New Roman"/>
          <w:sz w:val="24"/>
        </w:rPr>
      </w:pPr>
      <w:r w:rsidRPr="0036369C">
        <w:rPr>
          <w:rFonts w:ascii="Times New Roman" w:hAnsi="Times New Roman" w:cs="Times New Roman"/>
          <w:sz w:val="24"/>
        </w:rPr>
        <w:t>Bows will have a minimum draw weight of 40 lbs. Only longbows</w:t>
      </w:r>
      <w:r>
        <w:rPr>
          <w:rFonts w:ascii="Times New Roman" w:hAnsi="Times New Roman" w:cs="Times New Roman"/>
          <w:sz w:val="24"/>
        </w:rPr>
        <w:t>,</w:t>
      </w:r>
      <w:r w:rsidRPr="0036369C">
        <w:rPr>
          <w:rFonts w:ascii="Times New Roman" w:hAnsi="Times New Roman" w:cs="Times New Roman"/>
          <w:sz w:val="24"/>
        </w:rPr>
        <w:t xml:space="preserve"> compound </w:t>
      </w:r>
      <w:r>
        <w:rPr>
          <w:rFonts w:ascii="Times New Roman" w:hAnsi="Times New Roman" w:cs="Times New Roman"/>
          <w:sz w:val="24"/>
        </w:rPr>
        <w:t>and cross</w:t>
      </w:r>
      <w:r w:rsidRPr="0036369C">
        <w:rPr>
          <w:rFonts w:ascii="Times New Roman" w:hAnsi="Times New Roman" w:cs="Times New Roman"/>
          <w:sz w:val="24"/>
        </w:rPr>
        <w:t xml:space="preserve">bows are authorized for hunting on the WHFRTC. </w:t>
      </w:r>
    </w:p>
    <w:p w14:paraId="5A493A26" w14:textId="77777777" w:rsidR="001C2C28" w:rsidRPr="0036369C" w:rsidRDefault="001C2C28" w:rsidP="001C2C28">
      <w:pPr>
        <w:rPr>
          <w:rFonts w:ascii="Times New Roman" w:hAnsi="Times New Roman" w:cs="Times New Roman"/>
          <w:sz w:val="24"/>
        </w:rPr>
      </w:pPr>
    </w:p>
    <w:p w14:paraId="0B5B0D11" w14:textId="77777777" w:rsidR="001C2C28" w:rsidRDefault="001C2C28" w:rsidP="001C2C28">
      <w:pPr>
        <w:numPr>
          <w:ilvl w:val="0"/>
          <w:numId w:val="24"/>
        </w:numPr>
        <w:rPr>
          <w:rFonts w:ascii="Times New Roman" w:hAnsi="Times New Roman" w:cs="Times New Roman"/>
          <w:sz w:val="24"/>
        </w:rPr>
      </w:pPr>
      <w:r w:rsidRPr="0036369C">
        <w:rPr>
          <w:rFonts w:ascii="Times New Roman" w:hAnsi="Times New Roman" w:cs="Times New Roman"/>
          <w:sz w:val="24"/>
        </w:rPr>
        <w:t>Broad head arrows not less than 7/8" in width and razor sharp are the only authorized hunting tips.  At no time will any drug or poison be used on broad heads while hunting on the training site.</w:t>
      </w:r>
    </w:p>
    <w:p w14:paraId="63D650B0" w14:textId="77777777" w:rsidR="00E6783F" w:rsidRDefault="00E6783F" w:rsidP="00E6783F">
      <w:pPr>
        <w:pStyle w:val="ListParagraph"/>
        <w:rPr>
          <w:rFonts w:ascii="Times New Roman" w:hAnsi="Times New Roman" w:cs="Times New Roman"/>
          <w:sz w:val="24"/>
        </w:rPr>
      </w:pPr>
    </w:p>
    <w:p w14:paraId="2FE24C53" w14:textId="77777777" w:rsidR="00E6783F" w:rsidRPr="00FB2A7E" w:rsidRDefault="00E6783F" w:rsidP="00E6783F">
      <w:pPr>
        <w:numPr>
          <w:ilvl w:val="0"/>
          <w:numId w:val="24"/>
        </w:numPr>
        <w:rPr>
          <w:rFonts w:ascii="Times New Roman" w:hAnsi="Times New Roman" w:cs="Times New Roman"/>
          <w:sz w:val="24"/>
        </w:rPr>
      </w:pPr>
      <w:r w:rsidRPr="00FB2A7E">
        <w:rPr>
          <w:rFonts w:ascii="Times New Roman" w:hAnsi="Times New Roman" w:cs="Times New Roman"/>
          <w:sz w:val="24"/>
        </w:rPr>
        <w:t>Crossbow hunting regulations and exemptions for age and disability on WHFRTC are aligned with Kentucky State-wide regulations.</w:t>
      </w:r>
    </w:p>
    <w:p w14:paraId="60069778" w14:textId="77777777" w:rsidR="00432434" w:rsidRPr="0036369C" w:rsidRDefault="00432434" w:rsidP="001C2C28">
      <w:pPr>
        <w:rPr>
          <w:rFonts w:ascii="Times New Roman" w:hAnsi="Times New Roman" w:cs="Times New Roman"/>
          <w:sz w:val="24"/>
        </w:rPr>
      </w:pPr>
    </w:p>
    <w:p w14:paraId="0A5C221E" w14:textId="3235B48F" w:rsidR="001C2C28" w:rsidRPr="0036369C" w:rsidRDefault="001C2C28" w:rsidP="001C2C28">
      <w:pPr>
        <w:numPr>
          <w:ilvl w:val="1"/>
          <w:numId w:val="21"/>
        </w:numPr>
        <w:rPr>
          <w:rFonts w:ascii="Times New Roman" w:hAnsi="Times New Roman" w:cs="Times New Roman"/>
          <w:sz w:val="24"/>
        </w:rPr>
      </w:pPr>
      <w:r w:rsidRPr="0036369C">
        <w:rPr>
          <w:rFonts w:ascii="Times New Roman" w:hAnsi="Times New Roman" w:cs="Times New Roman"/>
          <w:b/>
          <w:sz w:val="24"/>
        </w:rPr>
        <w:t>Tree stands</w:t>
      </w:r>
      <w:r w:rsidR="00AF273F">
        <w:rPr>
          <w:rFonts w:ascii="Times New Roman" w:hAnsi="Times New Roman" w:cs="Times New Roman"/>
          <w:b/>
          <w:sz w:val="24"/>
        </w:rPr>
        <w:t xml:space="preserve"> </w:t>
      </w:r>
    </w:p>
    <w:p w14:paraId="0B9592F9" w14:textId="0A0E0ACF" w:rsidR="001C2C28" w:rsidRPr="0036369C" w:rsidRDefault="001C2C28" w:rsidP="001C2C28">
      <w:pPr>
        <w:rPr>
          <w:rFonts w:ascii="Times New Roman" w:hAnsi="Times New Roman" w:cs="Times New Roman"/>
          <w:sz w:val="24"/>
        </w:rPr>
      </w:pPr>
    </w:p>
    <w:p w14:paraId="5AB70AA0" w14:textId="4D6F41B2" w:rsidR="001C2C28" w:rsidRDefault="001C2C28" w:rsidP="00DD11DF">
      <w:pPr>
        <w:pStyle w:val="BodyText"/>
        <w:numPr>
          <w:ilvl w:val="0"/>
          <w:numId w:val="25"/>
        </w:numPr>
        <w:spacing w:after="0"/>
        <w:ind w:left="900"/>
        <w:rPr>
          <w:rFonts w:ascii="Times New Roman" w:hAnsi="Times New Roman" w:cs="Times New Roman"/>
          <w:sz w:val="24"/>
          <w:szCs w:val="24"/>
        </w:rPr>
      </w:pPr>
      <w:r w:rsidRPr="001C2C28">
        <w:rPr>
          <w:rFonts w:ascii="Times New Roman" w:hAnsi="Times New Roman" w:cs="Times New Roman"/>
          <w:sz w:val="24"/>
          <w:szCs w:val="24"/>
        </w:rPr>
        <w:t>Only portable stands that cause no injury to trees are authorized on the training site. The use of scre</w:t>
      </w:r>
      <w:r>
        <w:rPr>
          <w:rFonts w:ascii="Times New Roman" w:hAnsi="Times New Roman" w:cs="Times New Roman"/>
          <w:sz w:val="24"/>
          <w:szCs w:val="24"/>
        </w:rPr>
        <w:t>w in steps is strictly prohibited.</w:t>
      </w:r>
      <w:r w:rsidR="00DD11DF">
        <w:rPr>
          <w:rFonts w:ascii="Times New Roman" w:hAnsi="Times New Roman" w:cs="Times New Roman"/>
          <w:sz w:val="24"/>
          <w:szCs w:val="24"/>
        </w:rPr>
        <w:t xml:space="preserve"> Safety harnesses required.</w:t>
      </w:r>
    </w:p>
    <w:p w14:paraId="32F97C26" w14:textId="77777777" w:rsidR="001C2C28" w:rsidRPr="001C2C28" w:rsidRDefault="001C2C28" w:rsidP="001C2C28">
      <w:pPr>
        <w:pStyle w:val="BodyText"/>
        <w:spacing w:after="0"/>
        <w:rPr>
          <w:rFonts w:ascii="Times New Roman" w:hAnsi="Times New Roman" w:cs="Times New Roman"/>
          <w:sz w:val="24"/>
          <w:szCs w:val="24"/>
        </w:rPr>
      </w:pPr>
    </w:p>
    <w:p w14:paraId="3B1F8B52" w14:textId="2C41D6E3" w:rsidR="001C2C28" w:rsidRDefault="001C2C28" w:rsidP="00DD11DF">
      <w:pPr>
        <w:pStyle w:val="BodyText"/>
        <w:numPr>
          <w:ilvl w:val="0"/>
          <w:numId w:val="25"/>
        </w:numPr>
        <w:tabs>
          <w:tab w:val="clear" w:pos="885"/>
        </w:tabs>
        <w:spacing w:after="0"/>
        <w:ind w:left="900"/>
        <w:rPr>
          <w:rFonts w:ascii="Times New Roman" w:hAnsi="Times New Roman" w:cs="Times New Roman"/>
          <w:sz w:val="24"/>
          <w:szCs w:val="24"/>
        </w:rPr>
      </w:pPr>
      <w:r w:rsidRPr="001C2C28">
        <w:rPr>
          <w:rFonts w:ascii="Times New Roman" w:hAnsi="Times New Roman" w:cs="Times New Roman"/>
          <w:sz w:val="24"/>
          <w:szCs w:val="24"/>
        </w:rPr>
        <w:t>Hunters may put up stands on the first day of their hunt and leave in place for the duration of their hunting period. Hunters who choose to do this assume full responsibility for the security of their stand. Hunters leaving stands in trees must tag them with individual hunters’ name. All stands found untagged or left beyond hunting periods will be removed from the site.</w:t>
      </w:r>
    </w:p>
    <w:p w14:paraId="07B90A96" w14:textId="77777777" w:rsidR="009B3CBB" w:rsidRDefault="009B3CBB" w:rsidP="009B3CBB">
      <w:pPr>
        <w:rPr>
          <w:rFonts w:ascii="Times New Roman" w:hAnsi="Times New Roman" w:cs="Times New Roman"/>
          <w:color w:val="000000" w:themeColor="text1"/>
          <w:sz w:val="24"/>
        </w:rPr>
      </w:pPr>
    </w:p>
    <w:p w14:paraId="738EB6A9" w14:textId="77777777" w:rsidR="008C76D5" w:rsidRPr="008C76D5" w:rsidRDefault="008C76D5" w:rsidP="008C76D5">
      <w:pPr>
        <w:rPr>
          <w:rFonts w:ascii="Times New Roman" w:hAnsi="Times New Roman" w:cs="Times New Roman"/>
          <w:b/>
          <w:sz w:val="24"/>
          <w:szCs w:val="24"/>
        </w:rPr>
      </w:pPr>
      <w:r w:rsidRPr="008C76D5">
        <w:rPr>
          <w:rFonts w:ascii="Times New Roman" w:hAnsi="Times New Roman" w:cs="Times New Roman"/>
          <w:b/>
          <w:sz w:val="24"/>
          <w:szCs w:val="24"/>
        </w:rPr>
        <w:t xml:space="preserve">CHAPTER 6  </w:t>
      </w:r>
    </w:p>
    <w:p w14:paraId="45025E31" w14:textId="10CFBDD0" w:rsidR="008C76D5" w:rsidRPr="008C76D5" w:rsidRDefault="008C76D5" w:rsidP="008C76D5">
      <w:pPr>
        <w:pStyle w:val="Heading1"/>
        <w:rPr>
          <w:rFonts w:ascii="Times New Roman" w:hAnsi="Times New Roman" w:cs="Times New Roman"/>
          <w:szCs w:val="24"/>
        </w:rPr>
      </w:pPr>
      <w:r w:rsidRPr="008C76D5">
        <w:rPr>
          <w:rFonts w:ascii="Times New Roman" w:hAnsi="Times New Roman" w:cs="Times New Roman"/>
          <w:b/>
          <w:szCs w:val="24"/>
        </w:rPr>
        <w:t>HUNTING</w:t>
      </w:r>
      <w:r w:rsidR="00F64F1A">
        <w:rPr>
          <w:rFonts w:ascii="Times New Roman" w:hAnsi="Times New Roman" w:cs="Times New Roman"/>
          <w:b/>
          <w:szCs w:val="24"/>
        </w:rPr>
        <w:t xml:space="preserve"> / FISHING</w:t>
      </w:r>
      <w:r w:rsidRPr="008C76D5">
        <w:rPr>
          <w:rFonts w:ascii="Times New Roman" w:hAnsi="Times New Roman" w:cs="Times New Roman"/>
          <w:b/>
          <w:szCs w:val="24"/>
        </w:rPr>
        <w:t xml:space="preserve"> TIMES AND CHECK IN / OUT PROCEDURES</w:t>
      </w:r>
      <w:r w:rsidRPr="008C76D5">
        <w:rPr>
          <w:rFonts w:ascii="Times New Roman" w:hAnsi="Times New Roman" w:cs="Times New Roman"/>
          <w:szCs w:val="24"/>
        </w:rPr>
        <w:t xml:space="preserve"> </w:t>
      </w:r>
    </w:p>
    <w:p w14:paraId="06E44DC1" w14:textId="77777777" w:rsidR="008C76D5" w:rsidRPr="008C76D5" w:rsidRDefault="008C76D5" w:rsidP="008C76D5">
      <w:pPr>
        <w:rPr>
          <w:rFonts w:ascii="Times New Roman" w:hAnsi="Times New Roman" w:cs="Times New Roman"/>
          <w:sz w:val="24"/>
          <w:szCs w:val="24"/>
        </w:rPr>
      </w:pPr>
    </w:p>
    <w:p w14:paraId="7F879151" w14:textId="5DE20488" w:rsidR="008C76D5" w:rsidRPr="008C76D5" w:rsidRDefault="008C76D5" w:rsidP="008C76D5">
      <w:pPr>
        <w:numPr>
          <w:ilvl w:val="1"/>
          <w:numId w:val="27"/>
        </w:numPr>
        <w:rPr>
          <w:rFonts w:ascii="Times New Roman" w:hAnsi="Times New Roman" w:cs="Times New Roman"/>
          <w:sz w:val="24"/>
          <w:szCs w:val="24"/>
        </w:rPr>
      </w:pPr>
      <w:r w:rsidRPr="008C76D5">
        <w:rPr>
          <w:rFonts w:ascii="Times New Roman" w:hAnsi="Times New Roman" w:cs="Times New Roman"/>
          <w:b/>
          <w:sz w:val="24"/>
          <w:szCs w:val="24"/>
        </w:rPr>
        <w:t>Hunting Dates:</w:t>
      </w:r>
      <w:r w:rsidRPr="008C76D5">
        <w:rPr>
          <w:rFonts w:ascii="Times New Roman" w:hAnsi="Times New Roman" w:cs="Times New Roman"/>
          <w:sz w:val="24"/>
          <w:szCs w:val="24"/>
        </w:rPr>
        <w:t xml:space="preserve">  All hunting dates will generally correspond with Kentucky Department of Fish and Wildlife assigned hunting dates. Hunting seasons may be shortened or extended by the </w:t>
      </w:r>
      <w:r>
        <w:rPr>
          <w:rFonts w:ascii="Times New Roman" w:hAnsi="Times New Roman" w:cs="Times New Roman"/>
          <w:sz w:val="24"/>
          <w:szCs w:val="24"/>
        </w:rPr>
        <w:t>Environmental office</w:t>
      </w:r>
      <w:r w:rsidRPr="008C76D5">
        <w:rPr>
          <w:rFonts w:ascii="Times New Roman" w:hAnsi="Times New Roman" w:cs="Times New Roman"/>
          <w:sz w:val="24"/>
          <w:szCs w:val="24"/>
        </w:rPr>
        <w:t xml:space="preserve"> to effectively manage the wildlife population on the training site. </w:t>
      </w:r>
    </w:p>
    <w:p w14:paraId="0EDED713" w14:textId="42D4B76A" w:rsidR="008C76D5" w:rsidRPr="008C76D5" w:rsidRDefault="008C76D5" w:rsidP="008C76D5">
      <w:pPr>
        <w:rPr>
          <w:rFonts w:ascii="Times New Roman" w:hAnsi="Times New Roman" w:cs="Times New Roman"/>
          <w:sz w:val="24"/>
          <w:szCs w:val="24"/>
        </w:rPr>
      </w:pPr>
    </w:p>
    <w:p w14:paraId="15EDB71E" w14:textId="0CB18365" w:rsid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b/>
          <w:sz w:val="24"/>
          <w:szCs w:val="24"/>
        </w:rPr>
        <w:t>Hunting Times:</w:t>
      </w:r>
      <w:r w:rsidRPr="008C76D5">
        <w:rPr>
          <w:rFonts w:ascii="Times New Roman" w:hAnsi="Times New Roman" w:cs="Times New Roman"/>
          <w:sz w:val="24"/>
          <w:szCs w:val="24"/>
        </w:rPr>
        <w:t xml:space="preserve">  IAW applicable Kentucky state hunting regulations: Hunters are authorized to enter hunting area 1.5 hours before sunrise and must return to check-in no later than 1</w:t>
      </w:r>
      <w:r w:rsidR="00F64F1A">
        <w:rPr>
          <w:rFonts w:ascii="Times New Roman" w:hAnsi="Times New Roman" w:cs="Times New Roman"/>
          <w:sz w:val="24"/>
          <w:szCs w:val="24"/>
        </w:rPr>
        <w:t>.5</w:t>
      </w:r>
      <w:r w:rsidRPr="008C76D5">
        <w:rPr>
          <w:rFonts w:ascii="Times New Roman" w:hAnsi="Times New Roman" w:cs="Times New Roman"/>
          <w:sz w:val="24"/>
          <w:szCs w:val="24"/>
        </w:rPr>
        <w:t xml:space="preserve"> hour after sunset. </w:t>
      </w:r>
    </w:p>
    <w:p w14:paraId="13AF473A" w14:textId="77777777" w:rsidR="00F64F1A" w:rsidRDefault="00F64F1A" w:rsidP="00F64F1A">
      <w:pPr>
        <w:ind w:left="525"/>
        <w:rPr>
          <w:rFonts w:ascii="Times New Roman" w:hAnsi="Times New Roman" w:cs="Times New Roman"/>
          <w:sz w:val="24"/>
          <w:szCs w:val="24"/>
        </w:rPr>
      </w:pPr>
    </w:p>
    <w:p w14:paraId="110A8153" w14:textId="011497DD" w:rsidR="00F64F1A" w:rsidRPr="008C76D5" w:rsidRDefault="00F64F1A" w:rsidP="008C76D5">
      <w:pPr>
        <w:numPr>
          <w:ilvl w:val="1"/>
          <w:numId w:val="26"/>
        </w:numPr>
        <w:rPr>
          <w:rFonts w:ascii="Times New Roman" w:hAnsi="Times New Roman" w:cs="Times New Roman"/>
          <w:sz w:val="24"/>
          <w:szCs w:val="24"/>
        </w:rPr>
      </w:pPr>
      <w:r w:rsidRPr="00432434">
        <w:rPr>
          <w:rFonts w:ascii="Times New Roman" w:hAnsi="Times New Roman" w:cs="Times New Roman"/>
          <w:b/>
          <w:sz w:val="24"/>
          <w:szCs w:val="24"/>
        </w:rPr>
        <w:t>Fishing Times:</w:t>
      </w:r>
      <w:r>
        <w:rPr>
          <w:rFonts w:ascii="Times New Roman" w:hAnsi="Times New Roman" w:cs="Times New Roman"/>
          <w:sz w:val="24"/>
          <w:szCs w:val="24"/>
        </w:rPr>
        <w:t xml:space="preserve"> Fishers may leave the Security Office 1</w:t>
      </w:r>
      <w:r w:rsidR="005575CE">
        <w:rPr>
          <w:rFonts w:ascii="Times New Roman" w:hAnsi="Times New Roman" w:cs="Times New Roman"/>
          <w:sz w:val="24"/>
          <w:szCs w:val="24"/>
        </w:rPr>
        <w:t>.5</w:t>
      </w:r>
      <w:r>
        <w:rPr>
          <w:rFonts w:ascii="Times New Roman" w:hAnsi="Times New Roman" w:cs="Times New Roman"/>
          <w:sz w:val="24"/>
          <w:szCs w:val="24"/>
        </w:rPr>
        <w:t xml:space="preserve"> hour before Sunrise and must be back to the Security Office no later than 1</w:t>
      </w:r>
      <w:r w:rsidR="005575CE">
        <w:rPr>
          <w:rFonts w:ascii="Times New Roman" w:hAnsi="Times New Roman" w:cs="Times New Roman"/>
          <w:sz w:val="24"/>
          <w:szCs w:val="24"/>
        </w:rPr>
        <w:t>.5</w:t>
      </w:r>
      <w:r>
        <w:rPr>
          <w:rFonts w:ascii="Times New Roman" w:hAnsi="Times New Roman" w:cs="Times New Roman"/>
          <w:sz w:val="24"/>
          <w:szCs w:val="24"/>
        </w:rPr>
        <w:t xml:space="preserve"> hour after sunset.</w:t>
      </w:r>
    </w:p>
    <w:p w14:paraId="5B96AAC0" w14:textId="77777777" w:rsidR="008C76D5" w:rsidRPr="008C76D5" w:rsidRDefault="008C76D5" w:rsidP="008C76D5">
      <w:pPr>
        <w:ind w:left="525"/>
        <w:rPr>
          <w:rFonts w:ascii="Times New Roman" w:hAnsi="Times New Roman" w:cs="Times New Roman"/>
          <w:sz w:val="24"/>
          <w:szCs w:val="24"/>
        </w:rPr>
      </w:pPr>
    </w:p>
    <w:p w14:paraId="3E217213" w14:textId="45D8CC80" w:rsid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sz w:val="24"/>
          <w:szCs w:val="24"/>
        </w:rPr>
        <w:t xml:space="preserve">All Hunting / Fishing after hours must be approved in advance by Deputy Commander. </w:t>
      </w:r>
    </w:p>
    <w:p w14:paraId="24221314" w14:textId="047FC9E5" w:rsidR="008C76D5" w:rsidRPr="008C76D5" w:rsidRDefault="008C76D5" w:rsidP="008C76D5">
      <w:pPr>
        <w:rPr>
          <w:rFonts w:ascii="Times New Roman" w:hAnsi="Times New Roman" w:cs="Times New Roman"/>
          <w:sz w:val="24"/>
          <w:szCs w:val="24"/>
        </w:rPr>
      </w:pPr>
    </w:p>
    <w:p w14:paraId="4A42A761" w14:textId="77777777" w:rsidR="008C76D5" w:rsidRP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b/>
          <w:sz w:val="24"/>
          <w:szCs w:val="24"/>
        </w:rPr>
        <w:t>Check-in Procedures:</w:t>
      </w:r>
    </w:p>
    <w:p w14:paraId="7A1C0828" w14:textId="1065EC8A" w:rsidR="008C76D5" w:rsidRPr="008C76D5" w:rsidRDefault="008C76D5" w:rsidP="008C76D5">
      <w:pPr>
        <w:rPr>
          <w:rFonts w:ascii="Times New Roman" w:hAnsi="Times New Roman" w:cs="Times New Roman"/>
          <w:sz w:val="24"/>
          <w:szCs w:val="24"/>
        </w:rPr>
      </w:pPr>
    </w:p>
    <w:p w14:paraId="2071D128" w14:textId="77777777" w:rsidR="008C76D5" w:rsidRPr="008C76D5" w:rsidRDefault="008C76D5" w:rsidP="008C76D5">
      <w:pPr>
        <w:pStyle w:val="BodyText"/>
        <w:numPr>
          <w:ilvl w:val="0"/>
          <w:numId w:val="20"/>
        </w:numPr>
        <w:spacing w:after="0"/>
        <w:rPr>
          <w:rFonts w:ascii="Times New Roman" w:hAnsi="Times New Roman" w:cs="Times New Roman"/>
          <w:sz w:val="24"/>
          <w:szCs w:val="24"/>
        </w:rPr>
      </w:pPr>
      <w:r w:rsidRPr="008C76D5">
        <w:rPr>
          <w:rFonts w:ascii="Times New Roman" w:hAnsi="Times New Roman" w:cs="Times New Roman"/>
          <w:sz w:val="24"/>
          <w:szCs w:val="24"/>
        </w:rPr>
        <w:t>All personnel, both military and civilian, must sign in prior to hunting. Location for signing in for all hunts is the installation security office, or designated location for draw hunts. Personnel failing to sign in and/or gain proper authorization for hunting/fishing will be considered as trespassing and be ejected from the hunting/fishing area and prosecuted in accordance with applicable state and federal laws.  Hunting/fishing penalty on WHFRTC will be levied according to Para 7-3.</w:t>
      </w:r>
    </w:p>
    <w:p w14:paraId="4971B14A" w14:textId="77777777" w:rsidR="008C76D5" w:rsidRPr="008C76D5" w:rsidRDefault="008C76D5" w:rsidP="008C76D5">
      <w:pPr>
        <w:pStyle w:val="BodyText"/>
        <w:ind w:left="885"/>
        <w:rPr>
          <w:rFonts w:ascii="Times New Roman" w:hAnsi="Times New Roman" w:cs="Times New Roman"/>
          <w:sz w:val="24"/>
          <w:szCs w:val="24"/>
        </w:rPr>
      </w:pPr>
    </w:p>
    <w:p w14:paraId="29AB41D8" w14:textId="77777777" w:rsidR="008C76D5" w:rsidRPr="008C76D5" w:rsidRDefault="008C76D5" w:rsidP="008C76D5">
      <w:pPr>
        <w:pStyle w:val="BodyText"/>
        <w:numPr>
          <w:ilvl w:val="0"/>
          <w:numId w:val="20"/>
        </w:numPr>
        <w:spacing w:after="0"/>
        <w:rPr>
          <w:rFonts w:ascii="Times New Roman" w:hAnsi="Times New Roman" w:cs="Times New Roman"/>
          <w:sz w:val="24"/>
          <w:szCs w:val="24"/>
        </w:rPr>
      </w:pPr>
      <w:r w:rsidRPr="008C76D5">
        <w:rPr>
          <w:rFonts w:ascii="Times New Roman" w:hAnsi="Times New Roman" w:cs="Times New Roman"/>
          <w:sz w:val="24"/>
          <w:szCs w:val="24"/>
        </w:rPr>
        <w:t>Personnel signing in for hunting/fishing are required to complete AGO Form 27-1, Release of Liability, and obtain all other required documentation for hunting / fishing on the site.</w:t>
      </w:r>
    </w:p>
    <w:p w14:paraId="2A09CCC5" w14:textId="77777777" w:rsidR="008C76D5" w:rsidRPr="008C76D5" w:rsidRDefault="008C76D5" w:rsidP="008C76D5">
      <w:pPr>
        <w:rPr>
          <w:rFonts w:ascii="Times New Roman" w:hAnsi="Times New Roman" w:cs="Times New Roman"/>
          <w:sz w:val="24"/>
          <w:szCs w:val="24"/>
        </w:rPr>
      </w:pPr>
    </w:p>
    <w:p w14:paraId="5501581D" w14:textId="77777777" w:rsidR="008C76D5" w:rsidRPr="008C76D5" w:rsidRDefault="008C76D5" w:rsidP="008C76D5">
      <w:pPr>
        <w:pStyle w:val="BodyText"/>
        <w:numPr>
          <w:ilvl w:val="0"/>
          <w:numId w:val="20"/>
        </w:numPr>
        <w:spacing w:after="0"/>
        <w:rPr>
          <w:rFonts w:ascii="Times New Roman" w:hAnsi="Times New Roman" w:cs="Times New Roman"/>
          <w:sz w:val="24"/>
          <w:szCs w:val="24"/>
        </w:rPr>
      </w:pPr>
      <w:r w:rsidRPr="008C76D5">
        <w:rPr>
          <w:rFonts w:ascii="Times New Roman" w:hAnsi="Times New Roman" w:cs="Times New Roman"/>
          <w:sz w:val="24"/>
          <w:szCs w:val="24"/>
        </w:rPr>
        <w:t>Photo ID is required to be left with security when checking in to hunt/fish.</w:t>
      </w:r>
    </w:p>
    <w:p w14:paraId="3952677A" w14:textId="4AA412CC" w:rsidR="00E07DE6" w:rsidRDefault="008C76D5" w:rsidP="008C76D5">
      <w:pPr>
        <w:rPr>
          <w:rFonts w:ascii="Times New Roman" w:hAnsi="Times New Roman" w:cs="Times New Roman"/>
          <w:sz w:val="24"/>
          <w:szCs w:val="24"/>
        </w:rPr>
      </w:pPr>
      <w:r w:rsidRPr="008C76D5">
        <w:rPr>
          <w:rFonts w:ascii="Times New Roman" w:hAnsi="Times New Roman" w:cs="Times New Roman"/>
          <w:sz w:val="24"/>
          <w:szCs w:val="24"/>
        </w:rPr>
        <w:t xml:space="preserve"> </w:t>
      </w:r>
    </w:p>
    <w:p w14:paraId="63256707" w14:textId="66374383" w:rsidR="008C76D5" w:rsidRPr="008C76D5" w:rsidRDefault="008C76D5" w:rsidP="008C76D5">
      <w:pPr>
        <w:numPr>
          <w:ilvl w:val="1"/>
          <w:numId w:val="26"/>
        </w:numPr>
        <w:rPr>
          <w:rFonts w:ascii="Times New Roman" w:hAnsi="Times New Roman" w:cs="Times New Roman"/>
          <w:sz w:val="24"/>
          <w:szCs w:val="24"/>
        </w:rPr>
      </w:pPr>
      <w:r w:rsidRPr="008C76D5">
        <w:rPr>
          <w:rFonts w:ascii="Times New Roman" w:hAnsi="Times New Roman" w:cs="Times New Roman"/>
          <w:b/>
          <w:sz w:val="24"/>
          <w:szCs w:val="24"/>
        </w:rPr>
        <w:t>Checkout Procedures:</w:t>
      </w:r>
    </w:p>
    <w:p w14:paraId="4E44A7CE" w14:textId="7202CC05" w:rsidR="008C76D5" w:rsidRDefault="008C76D5" w:rsidP="008C76D5">
      <w:pPr>
        <w:pStyle w:val="BodyText"/>
        <w:numPr>
          <w:ilvl w:val="0"/>
          <w:numId w:val="28"/>
        </w:numPr>
        <w:spacing w:after="0"/>
        <w:rPr>
          <w:rFonts w:ascii="Times New Roman" w:hAnsi="Times New Roman" w:cs="Times New Roman"/>
          <w:sz w:val="24"/>
          <w:szCs w:val="24"/>
        </w:rPr>
      </w:pPr>
      <w:r w:rsidRPr="008C76D5">
        <w:rPr>
          <w:rFonts w:ascii="Times New Roman" w:hAnsi="Times New Roman" w:cs="Times New Roman"/>
          <w:sz w:val="24"/>
          <w:szCs w:val="24"/>
        </w:rPr>
        <w:t xml:space="preserve">All persons must immediately report to Security to sign out of their assigned hunting / fishing area. </w:t>
      </w:r>
    </w:p>
    <w:p w14:paraId="7059C517" w14:textId="77777777" w:rsidR="00D4059E" w:rsidRPr="008C76D5" w:rsidRDefault="00D4059E" w:rsidP="00D4059E">
      <w:pPr>
        <w:pStyle w:val="BodyText"/>
        <w:spacing w:after="0"/>
        <w:rPr>
          <w:rFonts w:ascii="Times New Roman" w:hAnsi="Times New Roman" w:cs="Times New Roman"/>
          <w:sz w:val="24"/>
          <w:szCs w:val="24"/>
        </w:rPr>
      </w:pPr>
    </w:p>
    <w:p w14:paraId="37170CA7" w14:textId="77777777" w:rsidR="008C76D5" w:rsidRPr="008C76D5" w:rsidRDefault="008C76D5" w:rsidP="008C76D5">
      <w:pPr>
        <w:pStyle w:val="BodyText"/>
        <w:numPr>
          <w:ilvl w:val="0"/>
          <w:numId w:val="28"/>
        </w:numPr>
        <w:spacing w:after="0"/>
        <w:rPr>
          <w:rFonts w:ascii="Times New Roman" w:hAnsi="Times New Roman" w:cs="Times New Roman"/>
          <w:sz w:val="24"/>
          <w:szCs w:val="24"/>
        </w:rPr>
      </w:pPr>
      <w:r w:rsidRPr="008C76D5">
        <w:rPr>
          <w:rFonts w:ascii="Times New Roman" w:hAnsi="Times New Roman" w:cs="Times New Roman"/>
          <w:sz w:val="24"/>
          <w:szCs w:val="24"/>
        </w:rPr>
        <w:t>Persons hunting in parties may let one member of their party sign out all members of their party.</w:t>
      </w:r>
    </w:p>
    <w:p w14:paraId="0A4D3E29" w14:textId="77777777" w:rsidR="008C76D5" w:rsidRDefault="008C76D5" w:rsidP="008C76D5">
      <w:pPr>
        <w:rPr>
          <w:rFonts w:ascii="Times New Roman" w:hAnsi="Times New Roman" w:cs="Times New Roman"/>
          <w:sz w:val="24"/>
          <w:szCs w:val="24"/>
        </w:rPr>
      </w:pPr>
      <w:r w:rsidRPr="008C76D5">
        <w:rPr>
          <w:rFonts w:ascii="Times New Roman" w:hAnsi="Times New Roman" w:cs="Times New Roman"/>
          <w:sz w:val="24"/>
          <w:szCs w:val="24"/>
        </w:rPr>
        <w:t xml:space="preserve"> </w:t>
      </w:r>
    </w:p>
    <w:p w14:paraId="1A39DA8B" w14:textId="1245FC87" w:rsidR="003F5990" w:rsidRDefault="008C76D5" w:rsidP="003F5990">
      <w:pPr>
        <w:pStyle w:val="BodyText"/>
        <w:numPr>
          <w:ilvl w:val="0"/>
          <w:numId w:val="28"/>
        </w:numPr>
        <w:spacing w:after="0"/>
        <w:rPr>
          <w:rFonts w:ascii="Times New Roman" w:hAnsi="Times New Roman" w:cs="Times New Roman"/>
          <w:sz w:val="24"/>
          <w:szCs w:val="24"/>
        </w:rPr>
      </w:pPr>
      <w:r w:rsidRPr="008C76D5">
        <w:rPr>
          <w:rFonts w:ascii="Times New Roman" w:hAnsi="Times New Roman" w:cs="Times New Roman"/>
          <w:sz w:val="24"/>
          <w:szCs w:val="24"/>
        </w:rPr>
        <w:t xml:space="preserve">Persons failing to sign out of their assigned hunting/fishing area may lose all hunting / fishing privileges. Penalty will be levied </w:t>
      </w:r>
      <w:r w:rsidRPr="00AF31E1">
        <w:rPr>
          <w:rFonts w:ascii="Times New Roman" w:hAnsi="Times New Roman" w:cs="Times New Roman"/>
          <w:sz w:val="24"/>
          <w:szCs w:val="24"/>
        </w:rPr>
        <w:t>according to Para 7-3.</w:t>
      </w:r>
    </w:p>
    <w:p w14:paraId="3B1BD206" w14:textId="77777777" w:rsidR="003F5990" w:rsidRDefault="003F5990" w:rsidP="003F5990">
      <w:pPr>
        <w:pStyle w:val="BodyText"/>
        <w:spacing w:after="0"/>
        <w:ind w:left="885"/>
        <w:rPr>
          <w:rFonts w:ascii="Times New Roman" w:hAnsi="Times New Roman" w:cs="Times New Roman"/>
          <w:sz w:val="24"/>
          <w:szCs w:val="24"/>
        </w:rPr>
      </w:pPr>
    </w:p>
    <w:p w14:paraId="21F58190" w14:textId="627845D4" w:rsidR="003F5990" w:rsidRPr="003F5990" w:rsidRDefault="003F5990" w:rsidP="003F5990">
      <w:pPr>
        <w:pStyle w:val="BodyText"/>
        <w:numPr>
          <w:ilvl w:val="0"/>
          <w:numId w:val="28"/>
        </w:numPr>
        <w:spacing w:after="0"/>
        <w:rPr>
          <w:rFonts w:ascii="Times New Roman" w:hAnsi="Times New Roman" w:cs="Times New Roman"/>
          <w:sz w:val="24"/>
          <w:szCs w:val="24"/>
        </w:rPr>
      </w:pPr>
      <w:r>
        <w:rPr>
          <w:rFonts w:ascii="Times New Roman" w:hAnsi="Times New Roman" w:cs="Times New Roman"/>
          <w:sz w:val="24"/>
          <w:szCs w:val="24"/>
        </w:rPr>
        <w:t>All personnel must complete tele-check procedures before departing WHFRTC.</w:t>
      </w:r>
    </w:p>
    <w:p w14:paraId="518617F2" w14:textId="77777777" w:rsidR="009B3CBB" w:rsidRDefault="009B3CBB" w:rsidP="009B3CBB">
      <w:pPr>
        <w:rPr>
          <w:rFonts w:ascii="Times New Roman" w:hAnsi="Times New Roman" w:cs="Times New Roman"/>
          <w:color w:val="000000" w:themeColor="text1"/>
          <w:sz w:val="24"/>
          <w:szCs w:val="24"/>
        </w:rPr>
      </w:pPr>
    </w:p>
    <w:p w14:paraId="448ECFEC" w14:textId="77777777" w:rsidR="00EF6998" w:rsidRPr="00EF6998" w:rsidRDefault="00EF6998" w:rsidP="00EF6998">
      <w:pPr>
        <w:rPr>
          <w:rFonts w:ascii="Times New Roman" w:hAnsi="Times New Roman" w:cs="Times New Roman"/>
          <w:b/>
          <w:color w:val="000000" w:themeColor="text1"/>
          <w:sz w:val="24"/>
        </w:rPr>
      </w:pPr>
      <w:r w:rsidRPr="00EF6998">
        <w:rPr>
          <w:rFonts w:ascii="Times New Roman" w:hAnsi="Times New Roman" w:cs="Times New Roman"/>
          <w:b/>
          <w:color w:val="000000" w:themeColor="text1"/>
          <w:sz w:val="24"/>
        </w:rPr>
        <w:t xml:space="preserve">CHAPTER 7 </w:t>
      </w:r>
    </w:p>
    <w:p w14:paraId="35CB6BC6" w14:textId="77777777" w:rsidR="00EF6998" w:rsidRPr="00EF6998" w:rsidRDefault="00EF6998" w:rsidP="00EF6998">
      <w:pPr>
        <w:pStyle w:val="Heading2"/>
        <w:rPr>
          <w:rFonts w:ascii="Times New Roman" w:hAnsi="Times New Roman" w:cs="Times New Roman"/>
          <w:b/>
          <w:caps/>
          <w:color w:val="000000" w:themeColor="text1"/>
          <w:sz w:val="24"/>
        </w:rPr>
      </w:pPr>
      <w:r w:rsidRPr="00EF6998">
        <w:rPr>
          <w:rFonts w:ascii="Times New Roman" w:hAnsi="Times New Roman" w:cs="Times New Roman"/>
          <w:b/>
          <w:caps/>
          <w:color w:val="000000" w:themeColor="text1"/>
          <w:sz w:val="24"/>
        </w:rPr>
        <w:t>Administrative Suspension of Hunting and Fishing Privileges</w:t>
      </w:r>
    </w:p>
    <w:p w14:paraId="57F25901" w14:textId="77777777" w:rsidR="00EF6998" w:rsidRPr="0036369C" w:rsidRDefault="00EF6998" w:rsidP="00EF6998">
      <w:pPr>
        <w:rPr>
          <w:rFonts w:ascii="Times New Roman" w:hAnsi="Times New Roman" w:cs="Times New Roman"/>
          <w:sz w:val="24"/>
        </w:rPr>
      </w:pPr>
      <w:r w:rsidRPr="0036369C">
        <w:rPr>
          <w:rFonts w:ascii="Times New Roman" w:hAnsi="Times New Roman" w:cs="Times New Roman"/>
          <w:sz w:val="24"/>
        </w:rPr>
        <w:t xml:space="preserve"> </w:t>
      </w:r>
    </w:p>
    <w:p w14:paraId="074D5F8C" w14:textId="77777777" w:rsidR="00EF6998" w:rsidRPr="0036369C" w:rsidRDefault="00EF6998" w:rsidP="00EF6998">
      <w:pPr>
        <w:numPr>
          <w:ilvl w:val="1"/>
          <w:numId w:val="29"/>
        </w:numPr>
        <w:rPr>
          <w:rFonts w:ascii="Times New Roman" w:hAnsi="Times New Roman" w:cs="Times New Roman"/>
          <w:sz w:val="24"/>
        </w:rPr>
      </w:pPr>
      <w:r w:rsidRPr="0036369C">
        <w:rPr>
          <w:rFonts w:ascii="Times New Roman" w:hAnsi="Times New Roman" w:cs="Times New Roman"/>
          <w:b/>
          <w:sz w:val="24"/>
        </w:rPr>
        <w:t>Administrative Suspension of Privileges:</w:t>
      </w:r>
    </w:p>
    <w:p w14:paraId="3E572BB7" w14:textId="77777777" w:rsidR="00EF6998" w:rsidRPr="00EF6998" w:rsidRDefault="00EF6998" w:rsidP="00EF6998">
      <w:pPr>
        <w:rPr>
          <w:rFonts w:ascii="Times New Roman" w:hAnsi="Times New Roman" w:cs="Times New Roman"/>
          <w:sz w:val="24"/>
          <w:szCs w:val="24"/>
        </w:rPr>
      </w:pPr>
      <w:r w:rsidRPr="00EF6998">
        <w:rPr>
          <w:rFonts w:ascii="Times New Roman" w:hAnsi="Times New Roman" w:cs="Times New Roman"/>
          <w:sz w:val="24"/>
          <w:szCs w:val="24"/>
        </w:rPr>
        <w:t xml:space="preserve"> </w:t>
      </w:r>
    </w:p>
    <w:p w14:paraId="3134EB9D" w14:textId="77777777" w:rsidR="00EF6998" w:rsidRDefault="00EF6998" w:rsidP="00EF6998">
      <w:pPr>
        <w:pStyle w:val="BodyText"/>
        <w:numPr>
          <w:ilvl w:val="0"/>
          <w:numId w:val="30"/>
        </w:numPr>
        <w:spacing w:after="0"/>
        <w:rPr>
          <w:rFonts w:ascii="Times New Roman" w:hAnsi="Times New Roman" w:cs="Times New Roman"/>
          <w:sz w:val="24"/>
          <w:szCs w:val="24"/>
        </w:rPr>
      </w:pPr>
      <w:r w:rsidRPr="00EF6998">
        <w:rPr>
          <w:rFonts w:ascii="Times New Roman" w:hAnsi="Times New Roman" w:cs="Times New Roman"/>
          <w:sz w:val="24"/>
          <w:szCs w:val="24"/>
        </w:rPr>
        <w:t>Citation, by a Game Warden or Installation Security for any offense is cause for immediate removal of the offender from the hunting area and installation.</w:t>
      </w:r>
    </w:p>
    <w:p w14:paraId="21246D27" w14:textId="77777777" w:rsidR="00EF6998" w:rsidRPr="00EF6998" w:rsidRDefault="00EF6998" w:rsidP="00EF6998">
      <w:pPr>
        <w:pStyle w:val="BodyText"/>
        <w:spacing w:after="0"/>
        <w:ind w:left="885"/>
        <w:rPr>
          <w:rFonts w:ascii="Times New Roman" w:hAnsi="Times New Roman" w:cs="Times New Roman"/>
          <w:sz w:val="24"/>
          <w:szCs w:val="24"/>
        </w:rPr>
      </w:pPr>
    </w:p>
    <w:p w14:paraId="0EFE173D" w14:textId="20018BC5" w:rsidR="00EF6998" w:rsidRDefault="00EF6998" w:rsidP="00EF6998">
      <w:pPr>
        <w:pStyle w:val="BodyTextIndent2"/>
        <w:numPr>
          <w:ilvl w:val="0"/>
          <w:numId w:val="30"/>
        </w:numPr>
        <w:spacing w:after="0" w:line="240" w:lineRule="auto"/>
        <w:rPr>
          <w:rFonts w:ascii="Times New Roman" w:hAnsi="Times New Roman" w:cs="Times New Roman"/>
          <w:sz w:val="24"/>
          <w:szCs w:val="24"/>
        </w:rPr>
      </w:pPr>
      <w:r w:rsidRPr="00EF6998">
        <w:rPr>
          <w:rFonts w:ascii="Times New Roman" w:hAnsi="Times New Roman" w:cs="Times New Roman"/>
          <w:sz w:val="24"/>
          <w:szCs w:val="24"/>
        </w:rPr>
        <w:t xml:space="preserve">Suspension of hunting and fishing privileges is an administrative action, which does not replace or preclude prosecution by military, state, or federal authorities, as appropriate. </w:t>
      </w:r>
    </w:p>
    <w:p w14:paraId="765BBD6F" w14:textId="77777777" w:rsidR="00EF6998" w:rsidRPr="00EF6998" w:rsidRDefault="00EF6998" w:rsidP="00EF6998">
      <w:pPr>
        <w:pStyle w:val="BodyTextIndent2"/>
        <w:spacing w:after="0" w:line="240" w:lineRule="auto"/>
        <w:ind w:left="885"/>
        <w:rPr>
          <w:rFonts w:ascii="Times New Roman" w:hAnsi="Times New Roman" w:cs="Times New Roman"/>
          <w:sz w:val="24"/>
          <w:szCs w:val="24"/>
        </w:rPr>
      </w:pPr>
    </w:p>
    <w:p w14:paraId="44CE2FA4" w14:textId="24480830" w:rsidR="00EF6998" w:rsidRDefault="00EF6998" w:rsidP="00EF6998">
      <w:pPr>
        <w:pStyle w:val="BodyText"/>
        <w:numPr>
          <w:ilvl w:val="0"/>
          <w:numId w:val="30"/>
        </w:numPr>
        <w:spacing w:after="0"/>
        <w:rPr>
          <w:rFonts w:ascii="Times New Roman" w:hAnsi="Times New Roman" w:cs="Times New Roman"/>
          <w:sz w:val="24"/>
          <w:szCs w:val="24"/>
        </w:rPr>
      </w:pPr>
      <w:r w:rsidRPr="00EF6998">
        <w:rPr>
          <w:rFonts w:ascii="Times New Roman" w:hAnsi="Times New Roman" w:cs="Times New Roman"/>
          <w:sz w:val="24"/>
          <w:szCs w:val="24"/>
        </w:rPr>
        <w:t xml:space="preserve">All suspensions are immediate and will be reviewed by the </w:t>
      </w:r>
      <w:r>
        <w:rPr>
          <w:rFonts w:ascii="Times New Roman" w:hAnsi="Times New Roman" w:cs="Times New Roman"/>
          <w:sz w:val="24"/>
          <w:szCs w:val="24"/>
        </w:rPr>
        <w:t>Deputy Commander</w:t>
      </w:r>
      <w:r w:rsidRPr="00EF6998">
        <w:rPr>
          <w:rFonts w:ascii="Times New Roman" w:hAnsi="Times New Roman" w:cs="Times New Roman"/>
          <w:sz w:val="24"/>
          <w:szCs w:val="24"/>
        </w:rPr>
        <w:t xml:space="preserve"> for further consideration. The dismissing officer will make a written report containing at a minimum type incident, date and time of incident, name, phone, and address of offender.</w:t>
      </w:r>
    </w:p>
    <w:p w14:paraId="4AB27BCA" w14:textId="77777777" w:rsidR="006534C3" w:rsidRDefault="006534C3" w:rsidP="006534C3">
      <w:pPr>
        <w:pStyle w:val="BodyText"/>
        <w:spacing w:after="0"/>
        <w:rPr>
          <w:rFonts w:ascii="Times New Roman" w:hAnsi="Times New Roman" w:cs="Times New Roman"/>
          <w:sz w:val="24"/>
          <w:szCs w:val="24"/>
        </w:rPr>
      </w:pPr>
    </w:p>
    <w:p w14:paraId="3D9B2C73" w14:textId="77777777" w:rsidR="003F5990" w:rsidRPr="00EF6998" w:rsidRDefault="003F5990" w:rsidP="003F5990">
      <w:pPr>
        <w:pStyle w:val="BodyText"/>
        <w:spacing w:after="0"/>
        <w:ind w:left="885"/>
        <w:rPr>
          <w:rFonts w:ascii="Times New Roman" w:hAnsi="Times New Roman" w:cs="Times New Roman"/>
          <w:sz w:val="24"/>
          <w:szCs w:val="24"/>
        </w:rPr>
      </w:pPr>
    </w:p>
    <w:p w14:paraId="648B63FC" w14:textId="050513F1" w:rsidR="00EF6998" w:rsidRPr="00EF6998" w:rsidRDefault="00EF6998" w:rsidP="00EF6998">
      <w:pPr>
        <w:pStyle w:val="BodyText"/>
        <w:numPr>
          <w:ilvl w:val="1"/>
          <w:numId w:val="29"/>
        </w:numPr>
        <w:spacing w:after="0"/>
        <w:rPr>
          <w:rFonts w:ascii="Times New Roman" w:hAnsi="Times New Roman" w:cs="Times New Roman"/>
          <w:sz w:val="24"/>
          <w:szCs w:val="24"/>
        </w:rPr>
      </w:pPr>
      <w:r w:rsidRPr="00EF6998">
        <w:rPr>
          <w:rFonts w:ascii="Times New Roman" w:hAnsi="Times New Roman" w:cs="Times New Roman"/>
          <w:b/>
          <w:sz w:val="24"/>
          <w:szCs w:val="24"/>
        </w:rPr>
        <w:t>Appeal of Suspensions:</w:t>
      </w:r>
      <w:r w:rsidRPr="00EF6998">
        <w:rPr>
          <w:rFonts w:ascii="Times New Roman" w:hAnsi="Times New Roman" w:cs="Times New Roman"/>
          <w:sz w:val="24"/>
          <w:szCs w:val="24"/>
        </w:rPr>
        <w:t xml:space="preserve"> Appeals of suspensions may be made in writing to the Training Site Commander at: </w:t>
      </w:r>
    </w:p>
    <w:p w14:paraId="52879CED" w14:textId="77777777" w:rsidR="00EF6998" w:rsidRPr="00EF6998" w:rsidRDefault="00EF6998" w:rsidP="00EF6998">
      <w:pPr>
        <w:rPr>
          <w:rFonts w:ascii="Times New Roman" w:hAnsi="Times New Roman" w:cs="Times New Roman"/>
          <w:b/>
          <w:sz w:val="24"/>
          <w:szCs w:val="24"/>
        </w:rPr>
      </w:pPr>
    </w:p>
    <w:p w14:paraId="379C1CE5" w14:textId="77777777" w:rsidR="00EF6998" w:rsidRPr="00EF6998" w:rsidRDefault="00EF6998" w:rsidP="00EF6998">
      <w:pPr>
        <w:pStyle w:val="Heading5"/>
        <w:jc w:val="center"/>
        <w:rPr>
          <w:rFonts w:ascii="Times New Roman" w:hAnsi="Times New Roman" w:cs="Times New Roman"/>
          <w:b/>
          <w:caps/>
          <w:color w:val="000000" w:themeColor="text1"/>
          <w:sz w:val="28"/>
          <w:szCs w:val="28"/>
        </w:rPr>
      </w:pPr>
      <w:r w:rsidRPr="00EF6998">
        <w:rPr>
          <w:rFonts w:ascii="Times New Roman" w:hAnsi="Times New Roman" w:cs="Times New Roman"/>
          <w:b/>
          <w:caps/>
          <w:color w:val="000000" w:themeColor="text1"/>
          <w:sz w:val="28"/>
          <w:szCs w:val="28"/>
        </w:rPr>
        <w:t>Wendell H. Ford Regional Training Site</w:t>
      </w:r>
    </w:p>
    <w:p w14:paraId="7B0D4D23" w14:textId="77777777" w:rsidR="00EF6998" w:rsidRPr="0036369C" w:rsidRDefault="00EF6998" w:rsidP="00EF6998">
      <w:pPr>
        <w:jc w:val="center"/>
        <w:rPr>
          <w:rFonts w:ascii="Times New Roman" w:hAnsi="Times New Roman" w:cs="Times New Roman"/>
          <w:sz w:val="28"/>
          <w:szCs w:val="28"/>
        </w:rPr>
      </w:pPr>
      <w:r w:rsidRPr="0036369C">
        <w:rPr>
          <w:rFonts w:ascii="Times New Roman" w:hAnsi="Times New Roman" w:cs="Times New Roman"/>
          <w:sz w:val="28"/>
          <w:szCs w:val="28"/>
        </w:rPr>
        <w:t>ATTN: GTC-Z-Hunting and Fishing Appeals</w:t>
      </w:r>
    </w:p>
    <w:p w14:paraId="485530A6" w14:textId="77777777" w:rsidR="00EF6998" w:rsidRPr="0036369C" w:rsidRDefault="00EF6998" w:rsidP="00EF6998">
      <w:pPr>
        <w:jc w:val="center"/>
        <w:rPr>
          <w:rFonts w:ascii="Times New Roman" w:hAnsi="Times New Roman" w:cs="Times New Roman"/>
          <w:sz w:val="28"/>
          <w:szCs w:val="28"/>
        </w:rPr>
      </w:pPr>
      <w:r w:rsidRPr="0036369C">
        <w:rPr>
          <w:rFonts w:ascii="Times New Roman" w:hAnsi="Times New Roman" w:cs="Times New Roman"/>
          <w:sz w:val="28"/>
          <w:szCs w:val="28"/>
        </w:rPr>
        <w:t>4675 State Route 181 North</w:t>
      </w:r>
    </w:p>
    <w:p w14:paraId="073830BE" w14:textId="77777777" w:rsidR="00EF6998" w:rsidRPr="0036369C" w:rsidRDefault="00EF6998" w:rsidP="00EF6998">
      <w:pPr>
        <w:jc w:val="center"/>
        <w:rPr>
          <w:rFonts w:ascii="Times New Roman" w:hAnsi="Times New Roman" w:cs="Times New Roman"/>
          <w:sz w:val="28"/>
          <w:szCs w:val="28"/>
        </w:rPr>
      </w:pPr>
      <w:r w:rsidRPr="0036369C">
        <w:rPr>
          <w:rFonts w:ascii="Times New Roman" w:hAnsi="Times New Roman" w:cs="Times New Roman"/>
          <w:sz w:val="28"/>
          <w:szCs w:val="28"/>
        </w:rPr>
        <w:t>Greenville, Kentucky 42345-1732</w:t>
      </w:r>
    </w:p>
    <w:p w14:paraId="75ED882A" w14:textId="77777777" w:rsidR="00EF6998" w:rsidRDefault="00EF6998" w:rsidP="00EF6998">
      <w:pPr>
        <w:rPr>
          <w:rFonts w:ascii="Times New Roman" w:hAnsi="Times New Roman" w:cs="Times New Roman"/>
          <w:sz w:val="24"/>
        </w:rPr>
      </w:pPr>
    </w:p>
    <w:p w14:paraId="59961102" w14:textId="607FC150" w:rsidR="00000E69" w:rsidRDefault="00000E69" w:rsidP="00EF6998">
      <w:pPr>
        <w:rPr>
          <w:rFonts w:ascii="Times New Roman" w:hAnsi="Times New Roman" w:cs="Times New Roman"/>
          <w:sz w:val="24"/>
        </w:rPr>
      </w:pPr>
    </w:p>
    <w:p w14:paraId="13EEEBF3" w14:textId="088340A8" w:rsidR="00F1195D" w:rsidRDefault="00F1195D" w:rsidP="00EF6998">
      <w:pPr>
        <w:rPr>
          <w:rFonts w:ascii="Times New Roman" w:hAnsi="Times New Roman" w:cs="Times New Roman"/>
          <w:sz w:val="24"/>
        </w:rPr>
      </w:pPr>
    </w:p>
    <w:p w14:paraId="2E542395" w14:textId="6A7988B4" w:rsidR="00D4301E" w:rsidRDefault="00D4301E" w:rsidP="00EF6998">
      <w:pPr>
        <w:rPr>
          <w:rFonts w:ascii="Times New Roman" w:hAnsi="Times New Roman" w:cs="Times New Roman"/>
          <w:sz w:val="24"/>
        </w:rPr>
      </w:pPr>
    </w:p>
    <w:p w14:paraId="537E5933" w14:textId="67D3CDC1" w:rsidR="00D4301E" w:rsidRDefault="00D4301E" w:rsidP="00EF6998">
      <w:pPr>
        <w:rPr>
          <w:rFonts w:ascii="Times New Roman" w:hAnsi="Times New Roman" w:cs="Times New Roman"/>
          <w:sz w:val="24"/>
        </w:rPr>
      </w:pPr>
    </w:p>
    <w:p w14:paraId="438949F8" w14:textId="58D226F0" w:rsidR="00D4301E" w:rsidRDefault="00D4301E" w:rsidP="00EF6998">
      <w:pPr>
        <w:rPr>
          <w:rFonts w:ascii="Times New Roman" w:hAnsi="Times New Roman" w:cs="Times New Roman"/>
          <w:sz w:val="24"/>
        </w:rPr>
      </w:pPr>
    </w:p>
    <w:p w14:paraId="112CAB8B" w14:textId="7D4F74D2" w:rsidR="00D4301E" w:rsidRDefault="00D4301E" w:rsidP="00EF6998">
      <w:pPr>
        <w:rPr>
          <w:rFonts w:ascii="Times New Roman" w:hAnsi="Times New Roman" w:cs="Times New Roman"/>
          <w:sz w:val="24"/>
        </w:rPr>
      </w:pPr>
    </w:p>
    <w:p w14:paraId="6C419811" w14:textId="1BFE9B7D" w:rsidR="00D4301E" w:rsidRDefault="00D4301E" w:rsidP="00EF6998">
      <w:pPr>
        <w:rPr>
          <w:rFonts w:ascii="Times New Roman" w:hAnsi="Times New Roman" w:cs="Times New Roman"/>
          <w:sz w:val="24"/>
        </w:rPr>
      </w:pPr>
    </w:p>
    <w:p w14:paraId="119FC35C" w14:textId="292796A3" w:rsidR="00D4301E" w:rsidRDefault="00D4301E" w:rsidP="00EF6998">
      <w:pPr>
        <w:rPr>
          <w:rFonts w:ascii="Times New Roman" w:hAnsi="Times New Roman" w:cs="Times New Roman"/>
          <w:sz w:val="24"/>
        </w:rPr>
      </w:pPr>
    </w:p>
    <w:p w14:paraId="6ECAB923" w14:textId="50265A8E" w:rsidR="00D4301E" w:rsidRDefault="00D4301E" w:rsidP="00EF6998">
      <w:pPr>
        <w:rPr>
          <w:rFonts w:ascii="Times New Roman" w:hAnsi="Times New Roman" w:cs="Times New Roman"/>
          <w:sz w:val="24"/>
        </w:rPr>
      </w:pPr>
    </w:p>
    <w:p w14:paraId="6A6CD260" w14:textId="5CB7C7ED" w:rsidR="00D4301E" w:rsidRDefault="00D4301E" w:rsidP="00EF6998">
      <w:pPr>
        <w:rPr>
          <w:rFonts w:ascii="Times New Roman" w:hAnsi="Times New Roman" w:cs="Times New Roman"/>
          <w:sz w:val="24"/>
        </w:rPr>
      </w:pPr>
    </w:p>
    <w:p w14:paraId="117DB60D" w14:textId="7DBAAE31" w:rsidR="00D4301E" w:rsidRDefault="00D4301E" w:rsidP="00EF6998">
      <w:pPr>
        <w:rPr>
          <w:rFonts w:ascii="Times New Roman" w:hAnsi="Times New Roman" w:cs="Times New Roman"/>
          <w:sz w:val="24"/>
        </w:rPr>
      </w:pPr>
    </w:p>
    <w:p w14:paraId="7DB9780C" w14:textId="77777777" w:rsidR="00D4301E" w:rsidRDefault="00D4301E" w:rsidP="00EF6998">
      <w:pPr>
        <w:rPr>
          <w:rFonts w:ascii="Times New Roman" w:hAnsi="Times New Roman" w:cs="Times New Roman"/>
          <w:sz w:val="24"/>
        </w:rPr>
      </w:pPr>
    </w:p>
    <w:p w14:paraId="015F0B94" w14:textId="364BE1D1" w:rsidR="00F1195D" w:rsidRDefault="00F1195D" w:rsidP="00EF6998">
      <w:pPr>
        <w:rPr>
          <w:rFonts w:ascii="Times New Roman" w:hAnsi="Times New Roman" w:cs="Times New Roman"/>
          <w:sz w:val="24"/>
        </w:rPr>
      </w:pPr>
    </w:p>
    <w:p w14:paraId="2B6E4364" w14:textId="4C2D6FE8" w:rsidR="008564D8" w:rsidRDefault="008564D8" w:rsidP="00EF6998">
      <w:pPr>
        <w:rPr>
          <w:rFonts w:ascii="Times New Roman" w:hAnsi="Times New Roman" w:cs="Times New Roman"/>
          <w:sz w:val="24"/>
        </w:rPr>
      </w:pPr>
    </w:p>
    <w:p w14:paraId="732C132B" w14:textId="77777777" w:rsidR="005575CE" w:rsidRDefault="005575CE" w:rsidP="00EF6998">
      <w:pPr>
        <w:rPr>
          <w:rFonts w:ascii="Times New Roman" w:hAnsi="Times New Roman" w:cs="Times New Roman"/>
          <w:sz w:val="24"/>
        </w:rPr>
      </w:pPr>
    </w:p>
    <w:p w14:paraId="348DA261" w14:textId="7F8DD11F" w:rsidR="00EF6998" w:rsidRPr="005575CE" w:rsidRDefault="00EF6998" w:rsidP="005575CE">
      <w:pPr>
        <w:pStyle w:val="ListParagraph"/>
        <w:numPr>
          <w:ilvl w:val="1"/>
          <w:numId w:val="29"/>
        </w:numPr>
        <w:rPr>
          <w:rFonts w:ascii="Times New Roman" w:hAnsi="Times New Roman" w:cs="Times New Roman"/>
          <w:b/>
          <w:sz w:val="24"/>
        </w:rPr>
      </w:pPr>
      <w:r w:rsidRPr="005575CE">
        <w:rPr>
          <w:rFonts w:ascii="Times New Roman" w:hAnsi="Times New Roman" w:cs="Times New Roman"/>
          <w:b/>
          <w:sz w:val="24"/>
        </w:rPr>
        <w:t>Violations Subject to Administrative Suspension:</w:t>
      </w:r>
      <w:r w:rsidRPr="005575CE">
        <w:rPr>
          <w:rFonts w:ascii="Times New Roman" w:hAnsi="Times New Roman" w:cs="Times New Roman"/>
          <w:sz w:val="24"/>
        </w:rPr>
        <w:t xml:space="preserve">  Violations subject to administrative suspension of hunting / fishing privileges are listed below. In addition to those listed, any violations of Kentucky or Federal game laws will also result in suspension of privileges. The periods listed below are guidelines only and not intended to restrict the </w:t>
      </w:r>
      <w:r w:rsidR="00B45F0A" w:rsidRPr="005575CE">
        <w:rPr>
          <w:rFonts w:ascii="Times New Roman" w:hAnsi="Times New Roman" w:cs="Times New Roman"/>
          <w:sz w:val="24"/>
        </w:rPr>
        <w:t xml:space="preserve">Deputy Commander or </w:t>
      </w:r>
      <w:r w:rsidRPr="005575CE">
        <w:rPr>
          <w:rFonts w:ascii="Times New Roman" w:hAnsi="Times New Roman" w:cs="Times New Roman"/>
          <w:sz w:val="24"/>
        </w:rPr>
        <w:t xml:space="preserve">Training Site Commander in fashioning an appropriate administrative remedy for violations: </w:t>
      </w:r>
    </w:p>
    <w:p w14:paraId="1E10768E" w14:textId="16FF2F6D" w:rsidR="003A2AEE" w:rsidRDefault="003A2AEE" w:rsidP="00EF6998">
      <w:pPr>
        <w:ind w:firstLine="720"/>
        <w:rPr>
          <w:rFonts w:ascii="Times New Roman" w:hAnsi="Times New Roman" w:cs="Times New Roman"/>
          <w:b/>
          <w:sz w:val="24"/>
          <w:u w:val="single"/>
        </w:rPr>
      </w:pPr>
    </w:p>
    <w:p w14:paraId="01B6E892" w14:textId="42B8592B" w:rsidR="00EF6998" w:rsidRPr="0036369C" w:rsidRDefault="00EF6998" w:rsidP="00EF6998">
      <w:pPr>
        <w:ind w:firstLine="720"/>
        <w:rPr>
          <w:rFonts w:ascii="Times New Roman" w:hAnsi="Times New Roman" w:cs="Times New Roman"/>
          <w:sz w:val="24"/>
        </w:rPr>
      </w:pPr>
      <w:r w:rsidRPr="0036369C">
        <w:rPr>
          <w:rFonts w:ascii="Times New Roman" w:hAnsi="Times New Roman" w:cs="Times New Roman"/>
          <w:b/>
          <w:sz w:val="24"/>
          <w:u w:val="single"/>
        </w:rPr>
        <w:t xml:space="preserve">VIOLATION </w:t>
      </w:r>
      <w:r w:rsidRPr="0036369C">
        <w:rPr>
          <w:rFonts w:ascii="Times New Roman" w:hAnsi="Times New Roman" w:cs="Times New Roman"/>
          <w:b/>
          <w:sz w:val="24"/>
        </w:rPr>
        <w:t xml:space="preserve">                                                 </w:t>
      </w:r>
      <w:r w:rsidRPr="0036369C">
        <w:rPr>
          <w:rFonts w:ascii="Times New Roman" w:hAnsi="Times New Roman" w:cs="Times New Roman"/>
          <w:b/>
          <w:sz w:val="24"/>
        </w:rPr>
        <w:tab/>
      </w:r>
      <w:r w:rsidRPr="0036369C">
        <w:rPr>
          <w:rFonts w:ascii="Times New Roman" w:hAnsi="Times New Roman" w:cs="Times New Roman"/>
          <w:b/>
          <w:sz w:val="24"/>
        </w:rPr>
        <w:tab/>
      </w:r>
      <w:r w:rsidRPr="0036369C">
        <w:rPr>
          <w:rFonts w:ascii="Times New Roman" w:hAnsi="Times New Roman" w:cs="Times New Roman"/>
          <w:b/>
          <w:sz w:val="24"/>
        </w:rPr>
        <w:tab/>
      </w:r>
      <w:r w:rsidRPr="0036369C">
        <w:rPr>
          <w:rFonts w:ascii="Times New Roman" w:hAnsi="Times New Roman" w:cs="Times New Roman"/>
          <w:b/>
          <w:sz w:val="24"/>
          <w:u w:val="single"/>
        </w:rPr>
        <w:t>SUSPENSION</w:t>
      </w:r>
      <w:r w:rsidRPr="0036369C">
        <w:rPr>
          <w:rFonts w:ascii="Times New Roman" w:hAnsi="Times New Roman" w:cs="Times New Roman"/>
          <w:b/>
          <w:sz w:val="24"/>
        </w:rPr>
        <w:t xml:space="preserve">  </w:t>
      </w:r>
    </w:p>
    <w:p w14:paraId="6104CC1B" w14:textId="77777777" w:rsidR="00EF6998" w:rsidRPr="0036369C" w:rsidRDefault="00EF6998" w:rsidP="00EF6998">
      <w:pPr>
        <w:rPr>
          <w:rFonts w:ascii="Times New Roman" w:hAnsi="Times New Roman" w:cs="Times New Roman"/>
          <w:sz w:val="24"/>
        </w:rPr>
      </w:pPr>
    </w:p>
    <w:p w14:paraId="101701F4" w14:textId="77777777"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Blocking Gates/Boat Ramps</w:t>
      </w:r>
      <w:r w:rsidRPr="003F5990">
        <w:rPr>
          <w:rFonts w:ascii="Times New Roman" w:hAnsi="Times New Roman" w:cs="Times New Roman"/>
          <w:sz w:val="24"/>
          <w:szCs w:val="24"/>
        </w:rPr>
        <w:tab/>
      </w:r>
      <w:r w:rsidRPr="003F5990">
        <w:rPr>
          <w:rFonts w:ascii="Times New Roman" w:hAnsi="Times New Roman" w:cs="Times New Roman"/>
          <w:sz w:val="24"/>
          <w:szCs w:val="24"/>
        </w:rPr>
        <w:tab/>
        <w:t>1 Year</w:t>
      </w:r>
    </w:p>
    <w:p w14:paraId="5DB2A576" w14:textId="77777777" w:rsidR="00EF6998" w:rsidRPr="003F5990" w:rsidRDefault="00EF6998" w:rsidP="00EF6998">
      <w:pPr>
        <w:tabs>
          <w:tab w:val="left" w:pos="6120"/>
          <w:tab w:val="left" w:pos="7470"/>
        </w:tabs>
        <w:ind w:left="7470" w:hanging="7470"/>
        <w:rPr>
          <w:rFonts w:ascii="Times New Roman" w:hAnsi="Times New Roman" w:cs="Times New Roman"/>
          <w:sz w:val="24"/>
          <w:szCs w:val="24"/>
        </w:rPr>
      </w:pPr>
      <w:r w:rsidRPr="003F5990">
        <w:rPr>
          <w:rFonts w:ascii="Times New Roman" w:hAnsi="Times New Roman" w:cs="Times New Roman"/>
          <w:sz w:val="24"/>
          <w:szCs w:val="24"/>
        </w:rPr>
        <w:t>Killing a legal buck before killing a doe: Except QDMA Youth Hunt</w:t>
      </w:r>
      <w:r w:rsidRPr="003F5990">
        <w:rPr>
          <w:rFonts w:ascii="Times New Roman" w:hAnsi="Times New Roman" w:cs="Times New Roman"/>
          <w:sz w:val="24"/>
          <w:szCs w:val="24"/>
        </w:rPr>
        <w:tab/>
        <w:t>Permanent</w:t>
      </w:r>
    </w:p>
    <w:p w14:paraId="29828612" w14:textId="6A7399FD" w:rsidR="00EF6998" w:rsidRPr="00AF31E1" w:rsidRDefault="00EF6998" w:rsidP="00EF6998">
      <w:pPr>
        <w:tabs>
          <w:tab w:val="left" w:pos="6120"/>
          <w:tab w:val="left" w:pos="7470"/>
        </w:tabs>
        <w:ind w:left="7470" w:hanging="7470"/>
        <w:rPr>
          <w:rFonts w:ascii="Times New Roman" w:hAnsi="Times New Roman" w:cs="Times New Roman"/>
          <w:sz w:val="24"/>
          <w:szCs w:val="24"/>
        </w:rPr>
      </w:pPr>
      <w:r w:rsidRPr="00AF31E1">
        <w:rPr>
          <w:rFonts w:ascii="Times New Roman" w:hAnsi="Times New Roman" w:cs="Times New Roman"/>
          <w:sz w:val="24"/>
          <w:szCs w:val="24"/>
        </w:rPr>
        <w:t>Killing an illegal buck less than 15 inches</w:t>
      </w:r>
      <w:r w:rsidR="00000E69">
        <w:rPr>
          <w:rFonts w:ascii="Times New Roman" w:hAnsi="Times New Roman" w:cs="Times New Roman"/>
          <w:sz w:val="24"/>
          <w:szCs w:val="24"/>
        </w:rPr>
        <w:t xml:space="preserve"> or a male deer less than</w:t>
      </w:r>
      <w:r w:rsidR="00E67628" w:rsidRPr="00AF31E1">
        <w:rPr>
          <w:rFonts w:ascii="Times New Roman" w:hAnsi="Times New Roman" w:cs="Times New Roman"/>
          <w:sz w:val="24"/>
          <w:szCs w:val="24"/>
        </w:rPr>
        <w:t xml:space="preserve"> 3.5 </w:t>
      </w:r>
      <w:r w:rsidR="00E67628" w:rsidRPr="00AF31E1">
        <w:rPr>
          <w:rFonts w:ascii="Times New Roman" w:hAnsi="Times New Roman" w:cs="Times New Roman"/>
          <w:sz w:val="24"/>
          <w:szCs w:val="24"/>
        </w:rPr>
        <w:tab/>
      </w:r>
      <w:r w:rsidRPr="00AF31E1">
        <w:rPr>
          <w:rFonts w:ascii="Times New Roman" w:hAnsi="Times New Roman" w:cs="Times New Roman"/>
          <w:sz w:val="24"/>
          <w:szCs w:val="24"/>
        </w:rPr>
        <w:t>1 Year to</w:t>
      </w:r>
    </w:p>
    <w:p w14:paraId="00C0E428" w14:textId="2702644B" w:rsidR="00E67628" w:rsidRPr="00AF31E1" w:rsidRDefault="00000E69" w:rsidP="00000E69">
      <w:pPr>
        <w:tabs>
          <w:tab w:val="left" w:pos="6120"/>
          <w:tab w:val="left" w:pos="7470"/>
        </w:tabs>
        <w:ind w:left="8190" w:hanging="7830"/>
        <w:rPr>
          <w:rFonts w:ascii="Times New Roman" w:hAnsi="Times New Roman" w:cs="Times New Roman"/>
          <w:sz w:val="24"/>
          <w:szCs w:val="24"/>
        </w:rPr>
      </w:pPr>
      <w:r>
        <w:rPr>
          <w:rFonts w:ascii="Times New Roman" w:hAnsi="Times New Roman" w:cs="Times New Roman"/>
          <w:sz w:val="24"/>
          <w:szCs w:val="24"/>
        </w:rPr>
        <w:t>Years old</w:t>
      </w:r>
      <w:r w:rsidR="00AF31E1" w:rsidRPr="00AF31E1">
        <w:rPr>
          <w:rFonts w:ascii="Times New Roman" w:hAnsi="Times New Roman" w:cs="Times New Roman"/>
          <w:sz w:val="24"/>
          <w:szCs w:val="24"/>
        </w:rPr>
        <w:t>. (See below)</w:t>
      </w:r>
      <w:r w:rsidR="00AF31E1" w:rsidRPr="00AF31E1">
        <w:rPr>
          <w:rFonts w:ascii="Times New Roman" w:hAnsi="Times New Roman" w:cs="Times New Roman"/>
          <w:sz w:val="24"/>
          <w:szCs w:val="24"/>
        </w:rPr>
        <w:tab/>
      </w:r>
      <w:r w:rsidR="00AF31E1" w:rsidRPr="00AF31E1">
        <w:rPr>
          <w:rFonts w:ascii="Times New Roman" w:hAnsi="Times New Roman" w:cs="Times New Roman"/>
          <w:sz w:val="24"/>
          <w:szCs w:val="24"/>
        </w:rPr>
        <w:tab/>
        <w:t>Permanent</w:t>
      </w:r>
    </w:p>
    <w:p w14:paraId="0F5E3117" w14:textId="62D321F3" w:rsidR="00EF6998" w:rsidRPr="00AF31E1" w:rsidRDefault="00EF6998" w:rsidP="00000E69">
      <w:pPr>
        <w:tabs>
          <w:tab w:val="left" w:pos="6120"/>
          <w:tab w:val="left" w:pos="7470"/>
        </w:tabs>
        <w:ind w:left="8190" w:hanging="7830"/>
        <w:rPr>
          <w:rFonts w:ascii="Times New Roman" w:hAnsi="Times New Roman" w:cs="Times New Roman"/>
          <w:sz w:val="24"/>
          <w:szCs w:val="24"/>
        </w:rPr>
      </w:pPr>
      <w:r w:rsidRPr="00AF31E1">
        <w:rPr>
          <w:rFonts w:ascii="Times New Roman" w:hAnsi="Times New Roman" w:cs="Times New Roman"/>
          <w:sz w:val="24"/>
          <w:szCs w:val="24"/>
        </w:rPr>
        <w:t xml:space="preserve">Note: </w:t>
      </w:r>
      <w:r w:rsidR="003F5990" w:rsidRPr="00AF31E1">
        <w:rPr>
          <w:rFonts w:ascii="Times New Roman" w:hAnsi="Times New Roman" w:cs="Times New Roman"/>
          <w:sz w:val="24"/>
          <w:szCs w:val="24"/>
        </w:rPr>
        <w:t>Deputy C</w:t>
      </w:r>
      <w:r w:rsidR="00F64F1A" w:rsidRPr="00AF31E1">
        <w:rPr>
          <w:rFonts w:ascii="Times New Roman" w:hAnsi="Times New Roman" w:cs="Times New Roman"/>
          <w:sz w:val="24"/>
          <w:szCs w:val="24"/>
        </w:rPr>
        <w:t>ommander</w:t>
      </w:r>
      <w:r w:rsidRPr="00AF31E1">
        <w:rPr>
          <w:rFonts w:ascii="Times New Roman" w:hAnsi="Times New Roman" w:cs="Times New Roman"/>
          <w:sz w:val="24"/>
          <w:szCs w:val="24"/>
        </w:rPr>
        <w:t>, Sec</w:t>
      </w:r>
      <w:r w:rsidR="00E07DE6">
        <w:rPr>
          <w:rFonts w:ascii="Times New Roman" w:hAnsi="Times New Roman" w:cs="Times New Roman"/>
          <w:sz w:val="24"/>
          <w:szCs w:val="24"/>
        </w:rPr>
        <w:t>urity</w:t>
      </w:r>
      <w:r w:rsidRPr="00AF31E1">
        <w:rPr>
          <w:rFonts w:ascii="Times New Roman" w:hAnsi="Times New Roman" w:cs="Times New Roman"/>
          <w:sz w:val="24"/>
          <w:szCs w:val="24"/>
        </w:rPr>
        <w:t xml:space="preserve"> MGR</w:t>
      </w:r>
      <w:r w:rsidR="008A0DDB" w:rsidRPr="00AF31E1">
        <w:rPr>
          <w:rFonts w:ascii="Times New Roman" w:hAnsi="Times New Roman" w:cs="Times New Roman"/>
          <w:sz w:val="24"/>
          <w:szCs w:val="24"/>
        </w:rPr>
        <w:t>, F&amp;W Biologist</w:t>
      </w:r>
      <w:r w:rsidRPr="00AF31E1">
        <w:rPr>
          <w:rFonts w:ascii="Times New Roman" w:hAnsi="Times New Roman" w:cs="Times New Roman"/>
          <w:sz w:val="24"/>
          <w:szCs w:val="24"/>
        </w:rPr>
        <w:t xml:space="preserve"> or</w:t>
      </w:r>
      <w:r w:rsidRPr="00AF31E1">
        <w:rPr>
          <w:rFonts w:ascii="Times New Roman" w:hAnsi="Times New Roman" w:cs="Times New Roman"/>
          <w:sz w:val="24"/>
          <w:szCs w:val="24"/>
        </w:rPr>
        <w:tab/>
      </w:r>
    </w:p>
    <w:p w14:paraId="2B8DFCF3" w14:textId="7EDA8AC2" w:rsidR="00EF6998" w:rsidRPr="003F5990" w:rsidRDefault="00EF6998" w:rsidP="00EF6998">
      <w:pPr>
        <w:tabs>
          <w:tab w:val="left" w:pos="6120"/>
          <w:tab w:val="left" w:pos="7470"/>
        </w:tabs>
        <w:ind w:left="7470" w:hanging="7470"/>
        <w:rPr>
          <w:rFonts w:ascii="Times New Roman" w:hAnsi="Times New Roman" w:cs="Times New Roman"/>
          <w:sz w:val="24"/>
          <w:szCs w:val="24"/>
        </w:rPr>
      </w:pPr>
      <w:r w:rsidRPr="00AF31E1">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00AF1308" w:rsidRPr="00AF31E1">
        <w:rPr>
          <w:rFonts w:ascii="Times New Roman" w:hAnsi="Times New Roman" w:cs="Times New Roman"/>
          <w:sz w:val="24"/>
          <w:szCs w:val="24"/>
        </w:rPr>
        <w:t xml:space="preserve">OIC </w:t>
      </w:r>
      <w:r w:rsidRPr="00AF31E1">
        <w:rPr>
          <w:rFonts w:ascii="Times New Roman" w:hAnsi="Times New Roman" w:cs="Times New Roman"/>
          <w:sz w:val="24"/>
          <w:szCs w:val="24"/>
        </w:rPr>
        <w:t>determine suspension*</w:t>
      </w:r>
      <w:r w:rsidRPr="003F5990">
        <w:rPr>
          <w:rFonts w:ascii="Times New Roman" w:hAnsi="Times New Roman" w:cs="Times New Roman"/>
          <w:sz w:val="24"/>
          <w:szCs w:val="24"/>
        </w:rPr>
        <w:t xml:space="preserve"> </w:t>
      </w:r>
      <w:r w:rsidRPr="003F5990">
        <w:rPr>
          <w:rFonts w:ascii="Times New Roman" w:hAnsi="Times New Roman" w:cs="Times New Roman"/>
          <w:sz w:val="24"/>
          <w:szCs w:val="24"/>
        </w:rPr>
        <w:tab/>
      </w:r>
      <w:r w:rsidRPr="003F5990">
        <w:rPr>
          <w:rFonts w:ascii="Times New Roman" w:hAnsi="Times New Roman" w:cs="Times New Roman"/>
          <w:sz w:val="24"/>
          <w:szCs w:val="24"/>
        </w:rPr>
        <w:tab/>
      </w:r>
    </w:p>
    <w:p w14:paraId="012DB599" w14:textId="77777777" w:rsidR="00EF6998" w:rsidRPr="003F5990" w:rsidRDefault="00EF6998" w:rsidP="00EF6998">
      <w:pPr>
        <w:tabs>
          <w:tab w:val="left" w:pos="6120"/>
          <w:tab w:val="left" w:pos="7470"/>
        </w:tabs>
        <w:rPr>
          <w:rFonts w:ascii="Times New Roman" w:hAnsi="Times New Roman" w:cs="Times New Roman"/>
          <w:sz w:val="24"/>
          <w:szCs w:val="24"/>
          <w:u w:val="single"/>
        </w:rPr>
      </w:pPr>
      <w:r w:rsidRPr="003F5990">
        <w:rPr>
          <w:rFonts w:ascii="Times New Roman" w:hAnsi="Times New Roman" w:cs="Times New Roman"/>
          <w:sz w:val="24"/>
          <w:szCs w:val="24"/>
        </w:rPr>
        <w:t xml:space="preserve">Falsifying Information on Application                                                   </w:t>
      </w:r>
      <w:r w:rsidRPr="003F5990">
        <w:rPr>
          <w:rFonts w:ascii="Times New Roman" w:hAnsi="Times New Roman" w:cs="Times New Roman"/>
          <w:sz w:val="24"/>
          <w:szCs w:val="24"/>
        </w:rPr>
        <w:tab/>
        <w:t>Permanent</w:t>
      </w:r>
      <w:r w:rsidRPr="003F5990">
        <w:rPr>
          <w:rFonts w:ascii="Times New Roman" w:hAnsi="Times New Roman" w:cs="Times New Roman"/>
          <w:sz w:val="24"/>
          <w:szCs w:val="24"/>
          <w:u w:val="single"/>
        </w:rPr>
        <w:t xml:space="preserve"> </w:t>
      </w:r>
    </w:p>
    <w:p w14:paraId="2D4BAEA7" w14:textId="77777777" w:rsidR="003F5990" w:rsidRDefault="00EF6998" w:rsidP="00AF1308">
      <w:pPr>
        <w:pStyle w:val="BodyText"/>
        <w:tabs>
          <w:tab w:val="left" w:pos="6120"/>
          <w:tab w:val="left" w:pos="7470"/>
        </w:tabs>
        <w:spacing w:after="0"/>
        <w:rPr>
          <w:rFonts w:ascii="Times New Roman" w:hAnsi="Times New Roman" w:cs="Times New Roman"/>
          <w:sz w:val="24"/>
          <w:szCs w:val="24"/>
        </w:rPr>
      </w:pPr>
      <w:r w:rsidRPr="003F5990">
        <w:rPr>
          <w:rFonts w:ascii="Times New Roman" w:hAnsi="Times New Roman" w:cs="Times New Roman"/>
          <w:sz w:val="24"/>
          <w:szCs w:val="24"/>
        </w:rPr>
        <w:t xml:space="preserve">No State hunting, fishing license, tags, or permits                                </w:t>
      </w:r>
      <w:r w:rsidRPr="003F5990">
        <w:rPr>
          <w:rFonts w:ascii="Times New Roman" w:hAnsi="Times New Roman" w:cs="Times New Roman"/>
          <w:sz w:val="24"/>
          <w:szCs w:val="24"/>
        </w:rPr>
        <w:tab/>
        <w:t>Permanent</w:t>
      </w:r>
    </w:p>
    <w:p w14:paraId="519C4E5A" w14:textId="48013BBE" w:rsidR="00EF6998" w:rsidRPr="003F5990" w:rsidRDefault="00EF6998" w:rsidP="00AF1308">
      <w:pPr>
        <w:pStyle w:val="BodyText"/>
        <w:tabs>
          <w:tab w:val="left" w:pos="6120"/>
          <w:tab w:val="left" w:pos="7470"/>
        </w:tabs>
        <w:spacing w:after="0"/>
        <w:rPr>
          <w:rFonts w:ascii="Times New Roman" w:hAnsi="Times New Roman" w:cs="Times New Roman"/>
          <w:sz w:val="24"/>
          <w:szCs w:val="24"/>
        </w:rPr>
      </w:pPr>
      <w:r w:rsidRPr="003F5990">
        <w:rPr>
          <w:rFonts w:ascii="Times New Roman" w:hAnsi="Times New Roman" w:cs="Times New Roman"/>
          <w:sz w:val="24"/>
          <w:szCs w:val="24"/>
        </w:rPr>
        <w:t xml:space="preserve">No Installation Permit                                                                              </w:t>
      </w:r>
      <w:r w:rsidR="003F5990">
        <w:rPr>
          <w:rFonts w:ascii="Times New Roman" w:hAnsi="Times New Roman" w:cs="Times New Roman"/>
          <w:sz w:val="24"/>
          <w:szCs w:val="24"/>
        </w:rPr>
        <w:tab/>
      </w:r>
      <w:r w:rsidRPr="003F5990">
        <w:rPr>
          <w:rFonts w:ascii="Times New Roman" w:hAnsi="Times New Roman" w:cs="Times New Roman"/>
          <w:sz w:val="24"/>
          <w:szCs w:val="24"/>
        </w:rPr>
        <w:t>1 Year</w:t>
      </w:r>
    </w:p>
    <w:p w14:paraId="7476AD22" w14:textId="19BB7842"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Failure to Sign in or out                                                                           </w:t>
      </w:r>
      <w:r w:rsidR="003F5990">
        <w:rPr>
          <w:rFonts w:ascii="Times New Roman" w:hAnsi="Times New Roman" w:cs="Times New Roman"/>
          <w:sz w:val="24"/>
          <w:szCs w:val="24"/>
        </w:rPr>
        <w:tab/>
        <w:t>1 Year</w:t>
      </w:r>
    </w:p>
    <w:p w14:paraId="07DCDFE0" w14:textId="2AF090CA" w:rsidR="00EF6998" w:rsidRPr="003F5990" w:rsidRDefault="00EF6998" w:rsidP="00EF6998">
      <w:pPr>
        <w:pStyle w:val="Heading1"/>
        <w:tabs>
          <w:tab w:val="left" w:pos="6120"/>
          <w:tab w:val="left" w:pos="7470"/>
        </w:tabs>
        <w:rPr>
          <w:rFonts w:ascii="Times New Roman" w:hAnsi="Times New Roman" w:cs="Times New Roman"/>
          <w:szCs w:val="24"/>
        </w:rPr>
      </w:pPr>
      <w:r w:rsidRPr="003F5990">
        <w:rPr>
          <w:rFonts w:ascii="Times New Roman" w:hAnsi="Times New Roman" w:cs="Times New Roman"/>
          <w:szCs w:val="24"/>
        </w:rPr>
        <w:t xml:space="preserve">Use of Altered State or Installation Documentation                            </w:t>
      </w:r>
      <w:r w:rsidRPr="003F5990">
        <w:rPr>
          <w:rFonts w:ascii="Times New Roman" w:hAnsi="Times New Roman" w:cs="Times New Roman"/>
          <w:szCs w:val="24"/>
        </w:rPr>
        <w:tab/>
        <w:t>Permanent</w:t>
      </w:r>
    </w:p>
    <w:p w14:paraId="3F8544DB" w14:textId="54C52A32"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Making False Statement to Obtain Permit                              </w:t>
      </w:r>
      <w:r w:rsidRPr="003F5990">
        <w:rPr>
          <w:rFonts w:ascii="Times New Roman" w:hAnsi="Times New Roman" w:cs="Times New Roman"/>
          <w:sz w:val="24"/>
          <w:szCs w:val="24"/>
        </w:rPr>
        <w:tab/>
      </w:r>
      <w:r w:rsidR="003F5990">
        <w:rPr>
          <w:rFonts w:ascii="Times New Roman" w:hAnsi="Times New Roman" w:cs="Times New Roman"/>
          <w:sz w:val="24"/>
          <w:szCs w:val="24"/>
        </w:rPr>
        <w:tab/>
      </w:r>
      <w:r w:rsidRPr="003F5990">
        <w:rPr>
          <w:rFonts w:ascii="Times New Roman" w:hAnsi="Times New Roman" w:cs="Times New Roman"/>
          <w:sz w:val="24"/>
          <w:szCs w:val="24"/>
        </w:rPr>
        <w:t>Permanent</w:t>
      </w:r>
    </w:p>
    <w:p w14:paraId="76AF4D0A" w14:textId="69EF59F1"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Hunting / Fishing in Unauthorized Areas                                                   </w:t>
      </w:r>
      <w:r w:rsidR="003F5990">
        <w:rPr>
          <w:rFonts w:ascii="Times New Roman" w:hAnsi="Times New Roman" w:cs="Times New Roman"/>
          <w:sz w:val="24"/>
          <w:szCs w:val="24"/>
        </w:rPr>
        <w:tab/>
      </w:r>
      <w:r w:rsidRPr="003F5990">
        <w:rPr>
          <w:rFonts w:ascii="Times New Roman" w:hAnsi="Times New Roman" w:cs="Times New Roman"/>
          <w:sz w:val="24"/>
          <w:szCs w:val="24"/>
        </w:rPr>
        <w:t xml:space="preserve">1 Year </w:t>
      </w:r>
    </w:p>
    <w:p w14:paraId="3E2B5D69" w14:textId="77777777" w:rsidR="00EF6998" w:rsidRPr="003F5990" w:rsidRDefault="00EF6998" w:rsidP="00EF6998">
      <w:pPr>
        <w:pStyle w:val="Heading1"/>
        <w:tabs>
          <w:tab w:val="left" w:pos="6120"/>
          <w:tab w:val="left" w:pos="7470"/>
        </w:tabs>
        <w:rPr>
          <w:rFonts w:ascii="Times New Roman" w:hAnsi="Times New Roman" w:cs="Times New Roman"/>
          <w:szCs w:val="24"/>
        </w:rPr>
      </w:pPr>
      <w:r w:rsidRPr="003F5990">
        <w:rPr>
          <w:rFonts w:ascii="Times New Roman" w:hAnsi="Times New Roman" w:cs="Times New Roman"/>
          <w:szCs w:val="24"/>
        </w:rPr>
        <w:t xml:space="preserve">Aiding or Abetting a Violator                                                        </w:t>
      </w:r>
      <w:r w:rsidRPr="003F5990">
        <w:rPr>
          <w:rFonts w:ascii="Times New Roman" w:hAnsi="Times New Roman" w:cs="Times New Roman"/>
          <w:szCs w:val="24"/>
        </w:rPr>
        <w:tab/>
        <w:t xml:space="preserve">Same as Violator </w:t>
      </w:r>
    </w:p>
    <w:p w14:paraId="20AB6AD3" w14:textId="5DCBA16E" w:rsidR="00EF6998" w:rsidRPr="003F5990" w:rsidRDefault="00000E69" w:rsidP="00EF6998">
      <w:pPr>
        <w:tabs>
          <w:tab w:val="left" w:pos="6120"/>
          <w:tab w:val="left" w:pos="7470"/>
        </w:tabs>
        <w:rPr>
          <w:rFonts w:ascii="Times New Roman" w:hAnsi="Times New Roman" w:cs="Times New Roman"/>
          <w:sz w:val="24"/>
          <w:szCs w:val="24"/>
        </w:rPr>
      </w:pPr>
      <w:r>
        <w:rPr>
          <w:rFonts w:ascii="Times New Roman" w:hAnsi="Times New Roman" w:cs="Times New Roman"/>
          <w:sz w:val="24"/>
          <w:szCs w:val="24"/>
        </w:rPr>
        <w:t xml:space="preserve">Unauthorized </w:t>
      </w:r>
      <w:r w:rsidR="00EF6998" w:rsidRPr="003F5990">
        <w:rPr>
          <w:rFonts w:ascii="Times New Roman" w:hAnsi="Times New Roman" w:cs="Times New Roman"/>
          <w:sz w:val="24"/>
          <w:szCs w:val="24"/>
        </w:rPr>
        <w:t xml:space="preserve">Night Hunting                                                                             </w:t>
      </w:r>
      <w:r w:rsidR="00EF6998" w:rsidRPr="003F5990">
        <w:rPr>
          <w:rFonts w:ascii="Times New Roman" w:hAnsi="Times New Roman" w:cs="Times New Roman"/>
          <w:sz w:val="24"/>
          <w:szCs w:val="24"/>
        </w:rPr>
        <w:tab/>
        <w:t>Permanent</w:t>
      </w:r>
    </w:p>
    <w:p w14:paraId="6B2DE6C8" w14:textId="73BF1E6F"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Illegal possession of fish or wildlife                                                         </w:t>
      </w:r>
      <w:r w:rsidRPr="003F5990">
        <w:rPr>
          <w:rFonts w:ascii="Times New Roman" w:hAnsi="Times New Roman" w:cs="Times New Roman"/>
          <w:sz w:val="24"/>
          <w:szCs w:val="24"/>
        </w:rPr>
        <w:tab/>
        <w:t>Permanent</w:t>
      </w:r>
    </w:p>
    <w:p w14:paraId="5AFB8775" w14:textId="382B0919"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Exceeding limit                                                                                        </w:t>
      </w:r>
      <w:r w:rsidR="005A0A59">
        <w:rPr>
          <w:rFonts w:ascii="Times New Roman" w:hAnsi="Times New Roman" w:cs="Times New Roman"/>
          <w:sz w:val="24"/>
          <w:szCs w:val="24"/>
        </w:rPr>
        <w:tab/>
      </w:r>
      <w:r w:rsidRPr="003F5990">
        <w:rPr>
          <w:rFonts w:ascii="Times New Roman" w:hAnsi="Times New Roman" w:cs="Times New Roman"/>
          <w:sz w:val="24"/>
          <w:szCs w:val="24"/>
        </w:rPr>
        <w:t xml:space="preserve">Permanent </w:t>
      </w:r>
    </w:p>
    <w:p w14:paraId="7E8876A1" w14:textId="3A4401F1"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Killing Wildlife from Vehicle                                                                     </w:t>
      </w:r>
      <w:r w:rsidR="005A0A59">
        <w:rPr>
          <w:rFonts w:ascii="Times New Roman" w:hAnsi="Times New Roman" w:cs="Times New Roman"/>
          <w:sz w:val="24"/>
          <w:szCs w:val="24"/>
        </w:rPr>
        <w:tab/>
      </w:r>
      <w:r w:rsidRPr="003F5990">
        <w:rPr>
          <w:rFonts w:ascii="Times New Roman" w:hAnsi="Times New Roman" w:cs="Times New Roman"/>
          <w:sz w:val="24"/>
          <w:szCs w:val="24"/>
        </w:rPr>
        <w:t>Permanent</w:t>
      </w:r>
    </w:p>
    <w:p w14:paraId="543C0A9A" w14:textId="7AC6B477"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Use of Alcoholic Beverages                                                                    </w:t>
      </w:r>
      <w:r w:rsidR="005A0A59">
        <w:rPr>
          <w:rFonts w:ascii="Times New Roman" w:hAnsi="Times New Roman" w:cs="Times New Roman"/>
          <w:sz w:val="24"/>
          <w:szCs w:val="24"/>
        </w:rPr>
        <w:tab/>
      </w:r>
      <w:r w:rsidRPr="003F5990">
        <w:rPr>
          <w:rFonts w:ascii="Times New Roman" w:hAnsi="Times New Roman" w:cs="Times New Roman"/>
          <w:sz w:val="24"/>
          <w:szCs w:val="24"/>
        </w:rPr>
        <w:t>3 Years</w:t>
      </w:r>
    </w:p>
    <w:p w14:paraId="1E6FA990" w14:textId="6F8DF535" w:rsidR="00EF6998" w:rsidRPr="003F5990" w:rsidRDefault="00EF6998" w:rsidP="00EF6998">
      <w:pPr>
        <w:pStyle w:val="Heading1"/>
        <w:tabs>
          <w:tab w:val="left" w:pos="6120"/>
          <w:tab w:val="left" w:pos="7470"/>
        </w:tabs>
        <w:rPr>
          <w:rFonts w:ascii="Times New Roman" w:hAnsi="Times New Roman" w:cs="Times New Roman"/>
          <w:szCs w:val="24"/>
        </w:rPr>
      </w:pPr>
      <w:r w:rsidRPr="003F5990">
        <w:rPr>
          <w:rFonts w:ascii="Times New Roman" w:hAnsi="Times New Roman" w:cs="Times New Roman"/>
          <w:szCs w:val="24"/>
        </w:rPr>
        <w:t xml:space="preserve">Failure to Wear required Clothing                                                          </w:t>
      </w:r>
      <w:r w:rsidRPr="003F5990">
        <w:rPr>
          <w:rFonts w:ascii="Times New Roman" w:hAnsi="Times New Roman" w:cs="Times New Roman"/>
          <w:szCs w:val="24"/>
        </w:rPr>
        <w:tab/>
        <w:t>2 Years</w:t>
      </w:r>
    </w:p>
    <w:p w14:paraId="3CC8B734" w14:textId="77777777" w:rsidR="00EF6998" w:rsidRPr="003F5990"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Littering                                                                                               </w:t>
      </w:r>
      <w:r w:rsidRPr="003F5990">
        <w:rPr>
          <w:rFonts w:ascii="Times New Roman" w:hAnsi="Times New Roman" w:cs="Times New Roman"/>
          <w:sz w:val="24"/>
          <w:szCs w:val="24"/>
        </w:rPr>
        <w:tab/>
        <w:t xml:space="preserve">1 Year </w:t>
      </w:r>
    </w:p>
    <w:p w14:paraId="649E9EC6" w14:textId="77777777" w:rsidR="005A0A59"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 xml:space="preserve">Destroying or Defacing Government Property                         </w:t>
      </w:r>
      <w:r w:rsidRPr="003F5990">
        <w:rPr>
          <w:rFonts w:ascii="Times New Roman" w:hAnsi="Times New Roman" w:cs="Times New Roman"/>
          <w:sz w:val="24"/>
          <w:szCs w:val="24"/>
        </w:rPr>
        <w:tab/>
      </w:r>
      <w:r w:rsidR="005A0A59">
        <w:rPr>
          <w:rFonts w:ascii="Times New Roman" w:hAnsi="Times New Roman" w:cs="Times New Roman"/>
          <w:sz w:val="24"/>
          <w:szCs w:val="24"/>
        </w:rPr>
        <w:tab/>
      </w:r>
      <w:r w:rsidRPr="003F5990">
        <w:rPr>
          <w:rFonts w:ascii="Times New Roman" w:hAnsi="Times New Roman" w:cs="Times New Roman"/>
          <w:sz w:val="24"/>
          <w:szCs w:val="24"/>
        </w:rPr>
        <w:t>Permanent</w:t>
      </w:r>
    </w:p>
    <w:p w14:paraId="7B292113" w14:textId="343E035F" w:rsidR="00EF6998" w:rsidRPr="005A0A59" w:rsidRDefault="00EF6998" w:rsidP="00EF6998">
      <w:pPr>
        <w:tabs>
          <w:tab w:val="left" w:pos="6120"/>
          <w:tab w:val="left" w:pos="7470"/>
        </w:tabs>
        <w:rPr>
          <w:rFonts w:ascii="Times New Roman" w:hAnsi="Times New Roman" w:cs="Times New Roman"/>
          <w:sz w:val="24"/>
          <w:szCs w:val="24"/>
        </w:rPr>
      </w:pPr>
      <w:r w:rsidRPr="005A0A59">
        <w:rPr>
          <w:rFonts w:ascii="Times New Roman" w:hAnsi="Times New Roman" w:cs="Times New Roman"/>
          <w:sz w:val="24"/>
          <w:szCs w:val="24"/>
        </w:rPr>
        <w:t xml:space="preserve">Vehicles in / on Unauthorized Roads                        </w:t>
      </w:r>
      <w:r w:rsidRPr="005A0A59">
        <w:rPr>
          <w:rFonts w:ascii="Times New Roman" w:hAnsi="Times New Roman" w:cs="Times New Roman"/>
          <w:sz w:val="24"/>
          <w:szCs w:val="24"/>
        </w:rPr>
        <w:tab/>
      </w:r>
      <w:r w:rsidR="005A0A59">
        <w:rPr>
          <w:rFonts w:ascii="Times New Roman" w:hAnsi="Times New Roman" w:cs="Times New Roman"/>
          <w:sz w:val="24"/>
          <w:szCs w:val="24"/>
        </w:rPr>
        <w:tab/>
      </w:r>
      <w:r w:rsidRPr="005A0A59">
        <w:rPr>
          <w:rFonts w:ascii="Times New Roman" w:hAnsi="Times New Roman" w:cs="Times New Roman"/>
          <w:sz w:val="24"/>
          <w:szCs w:val="24"/>
        </w:rPr>
        <w:t>1 Year</w:t>
      </w:r>
    </w:p>
    <w:p w14:paraId="73E6D846" w14:textId="77777777" w:rsidR="00EF6998" w:rsidRDefault="00EF6998" w:rsidP="00EF6998">
      <w:pPr>
        <w:tabs>
          <w:tab w:val="left" w:pos="6120"/>
          <w:tab w:val="left" w:pos="7470"/>
        </w:tabs>
        <w:rPr>
          <w:rFonts w:ascii="Times New Roman" w:hAnsi="Times New Roman" w:cs="Times New Roman"/>
          <w:sz w:val="24"/>
          <w:szCs w:val="24"/>
        </w:rPr>
      </w:pPr>
      <w:r w:rsidRPr="003F5990">
        <w:rPr>
          <w:rFonts w:ascii="Times New Roman" w:hAnsi="Times New Roman" w:cs="Times New Roman"/>
          <w:sz w:val="24"/>
          <w:szCs w:val="24"/>
        </w:rPr>
        <w:t>Deer / Game Drives</w:t>
      </w:r>
      <w:r w:rsidRPr="003F5990">
        <w:rPr>
          <w:rFonts w:ascii="Times New Roman" w:hAnsi="Times New Roman" w:cs="Times New Roman"/>
          <w:sz w:val="24"/>
          <w:szCs w:val="24"/>
        </w:rPr>
        <w:tab/>
      </w:r>
      <w:r w:rsidRPr="003F5990">
        <w:rPr>
          <w:rFonts w:ascii="Times New Roman" w:hAnsi="Times New Roman" w:cs="Times New Roman"/>
          <w:sz w:val="24"/>
          <w:szCs w:val="24"/>
        </w:rPr>
        <w:tab/>
        <w:t>Permanent</w:t>
      </w:r>
    </w:p>
    <w:p w14:paraId="4A142D80" w14:textId="042EFA2F" w:rsidR="005A0A59" w:rsidRDefault="005A0A59" w:rsidP="00EF6998">
      <w:pPr>
        <w:tabs>
          <w:tab w:val="left" w:pos="6120"/>
          <w:tab w:val="left" w:pos="7470"/>
        </w:tabs>
        <w:rPr>
          <w:rFonts w:ascii="Times New Roman" w:hAnsi="Times New Roman" w:cs="Times New Roman"/>
          <w:sz w:val="24"/>
          <w:szCs w:val="24"/>
        </w:rPr>
      </w:pPr>
      <w:r>
        <w:rPr>
          <w:rFonts w:ascii="Times New Roman" w:hAnsi="Times New Roman" w:cs="Times New Roman"/>
          <w:sz w:val="24"/>
          <w:szCs w:val="24"/>
        </w:rPr>
        <w:t>Failure to Tele-check</w:t>
      </w:r>
      <w:r w:rsidR="00AF1308">
        <w:rPr>
          <w:rFonts w:ascii="Times New Roman" w:hAnsi="Times New Roman" w:cs="Times New Roman"/>
          <w:sz w:val="24"/>
          <w:szCs w:val="24"/>
        </w:rPr>
        <w:tab/>
      </w:r>
      <w:r w:rsidR="00AF1308">
        <w:rPr>
          <w:rFonts w:ascii="Times New Roman" w:hAnsi="Times New Roman" w:cs="Times New Roman"/>
          <w:sz w:val="24"/>
          <w:szCs w:val="24"/>
        </w:rPr>
        <w:tab/>
        <w:t>1 Year</w:t>
      </w:r>
    </w:p>
    <w:p w14:paraId="24C3148B" w14:textId="77777777" w:rsidR="00BB3D4B" w:rsidRPr="00FB2A7E" w:rsidRDefault="00BB3D4B" w:rsidP="00BB3D4B">
      <w:pPr>
        <w:tabs>
          <w:tab w:val="left" w:pos="6120"/>
          <w:tab w:val="left" w:pos="7470"/>
        </w:tabs>
        <w:rPr>
          <w:rFonts w:ascii="Times New Roman" w:hAnsi="Times New Roman" w:cs="Times New Roman"/>
          <w:sz w:val="24"/>
          <w:szCs w:val="24"/>
        </w:rPr>
      </w:pPr>
      <w:r w:rsidRPr="00FB2A7E">
        <w:rPr>
          <w:rFonts w:ascii="Times New Roman" w:hAnsi="Times New Roman" w:cs="Times New Roman"/>
          <w:sz w:val="24"/>
          <w:szCs w:val="24"/>
        </w:rPr>
        <w:t>Use of Cellular-Enabled Trail Cameras</w:t>
      </w:r>
      <w:r w:rsidRPr="00FB2A7E">
        <w:rPr>
          <w:rFonts w:ascii="Times New Roman" w:hAnsi="Times New Roman" w:cs="Times New Roman"/>
          <w:sz w:val="24"/>
          <w:szCs w:val="24"/>
        </w:rPr>
        <w:tab/>
      </w:r>
      <w:r w:rsidRPr="00FB2A7E">
        <w:rPr>
          <w:rFonts w:ascii="Times New Roman" w:hAnsi="Times New Roman" w:cs="Times New Roman"/>
          <w:sz w:val="24"/>
          <w:szCs w:val="24"/>
        </w:rPr>
        <w:tab/>
        <w:t>Permanent</w:t>
      </w:r>
    </w:p>
    <w:p w14:paraId="6AF7E9B7" w14:textId="77777777" w:rsidR="00BB3D4B" w:rsidRPr="003F5990" w:rsidRDefault="00BB3D4B" w:rsidP="00BB3D4B">
      <w:pPr>
        <w:tabs>
          <w:tab w:val="left" w:pos="6120"/>
          <w:tab w:val="left" w:pos="7470"/>
        </w:tabs>
        <w:rPr>
          <w:rFonts w:ascii="Times New Roman" w:hAnsi="Times New Roman" w:cs="Times New Roman"/>
          <w:sz w:val="24"/>
          <w:szCs w:val="24"/>
        </w:rPr>
      </w:pPr>
      <w:r w:rsidRPr="00FB2A7E">
        <w:rPr>
          <w:rFonts w:ascii="Times New Roman" w:hAnsi="Times New Roman" w:cs="Times New Roman"/>
          <w:sz w:val="24"/>
          <w:szCs w:val="24"/>
        </w:rPr>
        <w:t>Use of a sUAS (Drone) for Hunting or Recovery Purposes</w:t>
      </w:r>
      <w:r w:rsidRPr="00FB2A7E">
        <w:rPr>
          <w:rFonts w:ascii="Times New Roman" w:hAnsi="Times New Roman" w:cs="Times New Roman"/>
          <w:sz w:val="24"/>
          <w:szCs w:val="24"/>
        </w:rPr>
        <w:tab/>
      </w:r>
      <w:r w:rsidRPr="00FB2A7E">
        <w:rPr>
          <w:rFonts w:ascii="Times New Roman" w:hAnsi="Times New Roman" w:cs="Times New Roman"/>
          <w:sz w:val="24"/>
          <w:szCs w:val="24"/>
        </w:rPr>
        <w:tab/>
        <w:t>Permanent</w:t>
      </w:r>
    </w:p>
    <w:p w14:paraId="054395FB" w14:textId="7DEEA53D" w:rsidR="00EF6998" w:rsidRDefault="00EF6998" w:rsidP="00EF6998">
      <w:pPr>
        <w:rPr>
          <w:rFonts w:ascii="Times New Roman" w:hAnsi="Times New Roman" w:cs="Times New Roman"/>
          <w:sz w:val="24"/>
        </w:rPr>
      </w:pPr>
    </w:p>
    <w:p w14:paraId="47461A3C" w14:textId="77777777" w:rsidR="005575CE" w:rsidRPr="0036369C" w:rsidRDefault="005575CE" w:rsidP="00EF6998">
      <w:pPr>
        <w:rPr>
          <w:rFonts w:ascii="Times New Roman" w:hAnsi="Times New Roman" w:cs="Times New Roman"/>
          <w:sz w:val="24"/>
        </w:rPr>
      </w:pPr>
    </w:p>
    <w:p w14:paraId="0CDD77F5" w14:textId="1837F8EF" w:rsidR="00EF6998" w:rsidRPr="0036369C" w:rsidRDefault="00EF6998" w:rsidP="00EF6998">
      <w:pPr>
        <w:rPr>
          <w:rFonts w:ascii="Times New Roman" w:hAnsi="Times New Roman" w:cs="Times New Roman"/>
          <w:sz w:val="24"/>
        </w:rPr>
      </w:pPr>
      <w:r w:rsidRPr="0036369C">
        <w:rPr>
          <w:rFonts w:ascii="Times New Roman" w:hAnsi="Times New Roman" w:cs="Times New Roman"/>
          <w:sz w:val="24"/>
        </w:rPr>
        <w:t>NOTE:  Second violations of the same offense may r</w:t>
      </w:r>
      <w:r w:rsidR="00423514">
        <w:rPr>
          <w:rFonts w:ascii="Times New Roman" w:hAnsi="Times New Roman" w:cs="Times New Roman"/>
          <w:sz w:val="24"/>
        </w:rPr>
        <w:t>esult in permanent suspension.</w:t>
      </w:r>
    </w:p>
    <w:p w14:paraId="483FC3AA" w14:textId="77777777" w:rsidR="00EF6998" w:rsidRDefault="00EF6998" w:rsidP="00EF6998">
      <w:pPr>
        <w:tabs>
          <w:tab w:val="left" w:pos="4320"/>
        </w:tabs>
        <w:rPr>
          <w:rFonts w:ascii="Times New Roman" w:hAnsi="Times New Roman" w:cs="Times New Roman"/>
          <w:sz w:val="24"/>
        </w:rPr>
      </w:pPr>
    </w:p>
    <w:p w14:paraId="2D8FF557" w14:textId="77777777" w:rsidR="00432434" w:rsidRDefault="00432434" w:rsidP="00EF6998">
      <w:pPr>
        <w:tabs>
          <w:tab w:val="left" w:pos="4320"/>
        </w:tabs>
        <w:rPr>
          <w:rFonts w:ascii="Times New Roman" w:hAnsi="Times New Roman" w:cs="Times New Roman"/>
          <w:sz w:val="24"/>
        </w:rPr>
      </w:pPr>
    </w:p>
    <w:p w14:paraId="06C3E3C6" w14:textId="77777777" w:rsidR="00432434" w:rsidRDefault="00432434" w:rsidP="00EF6998">
      <w:pPr>
        <w:tabs>
          <w:tab w:val="left" w:pos="4320"/>
        </w:tabs>
        <w:rPr>
          <w:rFonts w:ascii="Times New Roman" w:hAnsi="Times New Roman" w:cs="Times New Roman"/>
          <w:sz w:val="24"/>
        </w:rPr>
      </w:pPr>
    </w:p>
    <w:p w14:paraId="7B8D266F" w14:textId="77777777" w:rsidR="00FB2A7E" w:rsidRDefault="00FB2A7E" w:rsidP="00EF6998">
      <w:pPr>
        <w:tabs>
          <w:tab w:val="left" w:pos="4320"/>
        </w:tabs>
        <w:rPr>
          <w:rFonts w:ascii="Times New Roman" w:hAnsi="Times New Roman" w:cs="Times New Roman"/>
          <w:sz w:val="24"/>
        </w:rPr>
      </w:pPr>
    </w:p>
    <w:p w14:paraId="2405DC40" w14:textId="77777777" w:rsidR="00432434" w:rsidRDefault="00432434" w:rsidP="00EF6998">
      <w:pPr>
        <w:tabs>
          <w:tab w:val="left" w:pos="4320"/>
        </w:tabs>
        <w:rPr>
          <w:rFonts w:ascii="Times New Roman" w:hAnsi="Times New Roman" w:cs="Times New Roman"/>
          <w:sz w:val="24"/>
        </w:rPr>
      </w:pPr>
    </w:p>
    <w:p w14:paraId="06C0F001" w14:textId="77777777" w:rsidR="00432434" w:rsidRDefault="00432434" w:rsidP="00EF6998">
      <w:pPr>
        <w:tabs>
          <w:tab w:val="left" w:pos="4320"/>
        </w:tabs>
        <w:rPr>
          <w:rFonts w:ascii="Times New Roman" w:hAnsi="Times New Roman" w:cs="Times New Roman"/>
          <w:sz w:val="24"/>
        </w:rPr>
      </w:pPr>
    </w:p>
    <w:p w14:paraId="32C41B73" w14:textId="77777777" w:rsidR="00432434" w:rsidRDefault="00432434" w:rsidP="00EF6998">
      <w:pPr>
        <w:tabs>
          <w:tab w:val="left" w:pos="4320"/>
        </w:tabs>
        <w:rPr>
          <w:rFonts w:ascii="Times New Roman" w:hAnsi="Times New Roman" w:cs="Times New Roman"/>
          <w:sz w:val="24"/>
        </w:rPr>
      </w:pPr>
    </w:p>
    <w:p w14:paraId="285DD063" w14:textId="4D36718C" w:rsidR="00432434" w:rsidRDefault="00432434" w:rsidP="00EF6998">
      <w:pPr>
        <w:tabs>
          <w:tab w:val="left" w:pos="4320"/>
        </w:tabs>
        <w:rPr>
          <w:rFonts w:ascii="Times New Roman" w:hAnsi="Times New Roman" w:cs="Times New Roman"/>
          <w:sz w:val="24"/>
        </w:rPr>
      </w:pPr>
    </w:p>
    <w:p w14:paraId="3CAEEC90" w14:textId="5E34C496" w:rsidR="0095489F" w:rsidRDefault="0095489F" w:rsidP="00EF6998">
      <w:pPr>
        <w:tabs>
          <w:tab w:val="left" w:pos="4320"/>
        </w:tabs>
        <w:rPr>
          <w:rFonts w:ascii="Times New Roman" w:hAnsi="Times New Roman" w:cs="Times New Roman"/>
          <w:sz w:val="24"/>
        </w:rPr>
      </w:pPr>
    </w:p>
    <w:p w14:paraId="4A06EA80" w14:textId="5B3FECDF" w:rsidR="00EF6998" w:rsidRPr="00432434" w:rsidRDefault="00EF6998" w:rsidP="00EF6998">
      <w:pPr>
        <w:pStyle w:val="BodyText"/>
        <w:rPr>
          <w:rFonts w:cs="Times New Roman"/>
          <w:sz w:val="24"/>
          <w:szCs w:val="24"/>
        </w:rPr>
      </w:pPr>
      <w:r w:rsidRPr="00432434">
        <w:rPr>
          <w:rFonts w:cs="Times New Roman"/>
          <w:b/>
          <w:sz w:val="24"/>
          <w:szCs w:val="24"/>
        </w:rPr>
        <w:lastRenderedPageBreak/>
        <w:t>Appendix A:</w:t>
      </w:r>
      <w:r w:rsidRPr="00432434">
        <w:rPr>
          <w:rFonts w:cs="Times New Roman"/>
          <w:sz w:val="24"/>
          <w:szCs w:val="24"/>
        </w:rPr>
        <w:t xml:space="preserve"> </w:t>
      </w:r>
      <w:r w:rsidR="008B136B" w:rsidRPr="00432434">
        <w:rPr>
          <w:rFonts w:cs="Times New Roman"/>
          <w:sz w:val="24"/>
          <w:szCs w:val="24"/>
        </w:rPr>
        <w:t xml:space="preserve">Special Instructions </w:t>
      </w:r>
      <w:r w:rsidRPr="00432434">
        <w:rPr>
          <w:rFonts w:cs="Times New Roman"/>
          <w:sz w:val="24"/>
          <w:szCs w:val="24"/>
        </w:rPr>
        <w:t>to WHFRTC Hunting and Fishing SOP</w:t>
      </w:r>
    </w:p>
    <w:p w14:paraId="6C04F862" w14:textId="77777777" w:rsidR="008A0DDB" w:rsidRPr="008A0DDB" w:rsidRDefault="008A0DDB" w:rsidP="008A0DDB">
      <w:pPr>
        <w:rPr>
          <w:rFonts w:ascii="Times New Roman" w:hAnsi="Times New Roman" w:cs="Times New Roman"/>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189"/>
        <w:gridCol w:w="1080"/>
        <w:gridCol w:w="1350"/>
        <w:gridCol w:w="1169"/>
        <w:gridCol w:w="798"/>
        <w:gridCol w:w="798"/>
        <w:gridCol w:w="798"/>
        <w:gridCol w:w="798"/>
      </w:tblGrid>
      <w:tr w:rsidR="008A0DDB" w:rsidRPr="008A0DDB" w14:paraId="0E78D21B" w14:textId="77777777" w:rsidTr="00D17AAD">
        <w:trPr>
          <w:cantSplit/>
        </w:trPr>
        <w:tc>
          <w:tcPr>
            <w:tcW w:w="9576" w:type="dxa"/>
            <w:gridSpan w:val="9"/>
          </w:tcPr>
          <w:p w14:paraId="15B9A843" w14:textId="77777777" w:rsidR="008A0DDB" w:rsidRPr="008A0DDB" w:rsidRDefault="008A0DDB" w:rsidP="008A0DDB">
            <w:pPr>
              <w:keepNext/>
              <w:keepLines/>
              <w:spacing w:before="40"/>
              <w:outlineLvl w:val="2"/>
              <w:rPr>
                <w:rFonts w:ascii="Times New Roman" w:eastAsiaTheme="majorEastAsia" w:hAnsi="Times New Roman" w:cs="Times New Roman"/>
                <w:b/>
                <w:color w:val="000000" w:themeColor="text1"/>
                <w:sz w:val="24"/>
                <w:szCs w:val="24"/>
              </w:rPr>
            </w:pPr>
            <w:r w:rsidRPr="008A0DDB">
              <w:rPr>
                <w:rFonts w:ascii="Times New Roman" w:eastAsiaTheme="majorEastAsia" w:hAnsi="Times New Roman" w:cs="Times New Roman"/>
                <w:b/>
                <w:color w:val="000000" w:themeColor="text1"/>
                <w:sz w:val="24"/>
                <w:szCs w:val="24"/>
              </w:rPr>
              <w:t>WHFRTC Special Creel and Size Limits</w:t>
            </w:r>
          </w:p>
        </w:tc>
      </w:tr>
      <w:tr w:rsidR="008A0DDB" w:rsidRPr="008A0DDB" w14:paraId="1826D580" w14:textId="77777777" w:rsidTr="00D17AAD">
        <w:trPr>
          <w:cantSplit/>
        </w:trPr>
        <w:tc>
          <w:tcPr>
            <w:tcW w:w="1596" w:type="dxa"/>
            <w:vMerge w:val="restart"/>
            <w:vAlign w:val="center"/>
          </w:tcPr>
          <w:p w14:paraId="4C211F63"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Lake / Pond</w:t>
            </w:r>
          </w:p>
        </w:tc>
        <w:tc>
          <w:tcPr>
            <w:tcW w:w="2269" w:type="dxa"/>
            <w:gridSpan w:val="2"/>
            <w:vAlign w:val="center"/>
          </w:tcPr>
          <w:p w14:paraId="2DBE010B"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Largemouth</w:t>
            </w:r>
          </w:p>
          <w:p w14:paraId="6D3AC1EF"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Bass</w:t>
            </w:r>
          </w:p>
        </w:tc>
        <w:tc>
          <w:tcPr>
            <w:tcW w:w="2519" w:type="dxa"/>
            <w:gridSpan w:val="2"/>
            <w:vAlign w:val="center"/>
          </w:tcPr>
          <w:p w14:paraId="022EDDD9"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Redear</w:t>
            </w:r>
          </w:p>
        </w:tc>
        <w:tc>
          <w:tcPr>
            <w:tcW w:w="3192" w:type="dxa"/>
            <w:gridSpan w:val="4"/>
            <w:vAlign w:val="center"/>
          </w:tcPr>
          <w:p w14:paraId="5B017039"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White</w:t>
            </w:r>
          </w:p>
          <w:p w14:paraId="613B22DC"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&amp;</w:t>
            </w:r>
          </w:p>
          <w:p w14:paraId="34B52ED5"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Black</w:t>
            </w:r>
          </w:p>
          <w:p w14:paraId="25D28436"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Crappie</w:t>
            </w:r>
          </w:p>
        </w:tc>
      </w:tr>
      <w:tr w:rsidR="008A0DDB" w:rsidRPr="008A0DDB" w14:paraId="73246884" w14:textId="77777777" w:rsidTr="00D17AAD">
        <w:trPr>
          <w:cantSplit/>
        </w:trPr>
        <w:tc>
          <w:tcPr>
            <w:tcW w:w="1596" w:type="dxa"/>
            <w:vMerge/>
          </w:tcPr>
          <w:p w14:paraId="24D946B9" w14:textId="77777777" w:rsidR="008A0DDB" w:rsidRPr="008A0DDB" w:rsidRDefault="008A0DDB" w:rsidP="008A0DDB">
            <w:pPr>
              <w:rPr>
                <w:rFonts w:ascii="Times New Roman" w:hAnsi="Times New Roman" w:cs="Times New Roman"/>
                <w:sz w:val="24"/>
                <w:szCs w:val="24"/>
              </w:rPr>
            </w:pPr>
          </w:p>
        </w:tc>
        <w:tc>
          <w:tcPr>
            <w:tcW w:w="1189" w:type="dxa"/>
          </w:tcPr>
          <w:p w14:paraId="3E7AFC07"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Creel</w:t>
            </w:r>
          </w:p>
        </w:tc>
        <w:tc>
          <w:tcPr>
            <w:tcW w:w="1080" w:type="dxa"/>
          </w:tcPr>
          <w:p w14:paraId="0F2363B3"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Size</w:t>
            </w:r>
          </w:p>
        </w:tc>
        <w:tc>
          <w:tcPr>
            <w:tcW w:w="1350" w:type="dxa"/>
          </w:tcPr>
          <w:p w14:paraId="5BB4849F"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Creel</w:t>
            </w:r>
          </w:p>
        </w:tc>
        <w:tc>
          <w:tcPr>
            <w:tcW w:w="1169" w:type="dxa"/>
          </w:tcPr>
          <w:p w14:paraId="3750A340"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Size</w:t>
            </w:r>
          </w:p>
        </w:tc>
        <w:tc>
          <w:tcPr>
            <w:tcW w:w="798" w:type="dxa"/>
          </w:tcPr>
          <w:p w14:paraId="2B939FC6" w14:textId="77777777" w:rsidR="008A0DDB" w:rsidRPr="008A0DDB" w:rsidRDefault="008A0DDB" w:rsidP="008A0DDB">
            <w:pPr>
              <w:rPr>
                <w:rFonts w:ascii="Times New Roman" w:hAnsi="Times New Roman" w:cs="Times New Roman"/>
                <w:sz w:val="24"/>
                <w:szCs w:val="24"/>
              </w:rPr>
            </w:pPr>
          </w:p>
        </w:tc>
        <w:tc>
          <w:tcPr>
            <w:tcW w:w="798" w:type="dxa"/>
          </w:tcPr>
          <w:p w14:paraId="59653A62"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Creel</w:t>
            </w:r>
          </w:p>
        </w:tc>
        <w:tc>
          <w:tcPr>
            <w:tcW w:w="798" w:type="dxa"/>
          </w:tcPr>
          <w:p w14:paraId="1B7D9812" w14:textId="77777777" w:rsidR="008A0DDB" w:rsidRPr="008A0DDB" w:rsidRDefault="008A0DDB" w:rsidP="008A0DDB">
            <w:pPr>
              <w:jc w:val="center"/>
              <w:rPr>
                <w:rFonts w:ascii="Times New Roman" w:hAnsi="Times New Roman" w:cs="Times New Roman"/>
                <w:sz w:val="24"/>
                <w:szCs w:val="24"/>
              </w:rPr>
            </w:pPr>
            <w:r w:rsidRPr="008A0DDB">
              <w:rPr>
                <w:rFonts w:ascii="Times New Roman" w:hAnsi="Times New Roman" w:cs="Times New Roman"/>
                <w:sz w:val="24"/>
                <w:szCs w:val="24"/>
              </w:rPr>
              <w:t>Size</w:t>
            </w:r>
          </w:p>
        </w:tc>
        <w:tc>
          <w:tcPr>
            <w:tcW w:w="798" w:type="dxa"/>
          </w:tcPr>
          <w:p w14:paraId="3C3FB58B" w14:textId="77777777" w:rsidR="008A0DDB" w:rsidRPr="008A0DDB" w:rsidRDefault="008A0DDB" w:rsidP="008A0DDB">
            <w:pPr>
              <w:rPr>
                <w:rFonts w:ascii="Times New Roman" w:hAnsi="Times New Roman" w:cs="Times New Roman"/>
                <w:sz w:val="24"/>
                <w:szCs w:val="24"/>
              </w:rPr>
            </w:pPr>
          </w:p>
        </w:tc>
      </w:tr>
      <w:tr w:rsidR="008A0DDB" w:rsidRPr="008A0DDB" w14:paraId="151CBB5D" w14:textId="77777777" w:rsidTr="00D17AAD">
        <w:trPr>
          <w:cantSplit/>
        </w:trPr>
        <w:tc>
          <w:tcPr>
            <w:tcW w:w="1596" w:type="dxa"/>
          </w:tcPr>
          <w:p w14:paraId="56CA73AE" w14:textId="77777777"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Big Reno</w:t>
            </w:r>
          </w:p>
        </w:tc>
        <w:tc>
          <w:tcPr>
            <w:tcW w:w="4788" w:type="dxa"/>
            <w:gridSpan w:val="4"/>
          </w:tcPr>
          <w:p w14:paraId="2FC4D16C" w14:textId="77777777" w:rsidR="008A0DDB" w:rsidRPr="008A0DDB" w:rsidRDefault="008A0DDB" w:rsidP="008A0DDB">
            <w:pPr>
              <w:keepNext/>
              <w:keepLines/>
              <w:spacing w:before="40"/>
              <w:outlineLvl w:val="4"/>
              <w:rPr>
                <w:rFonts w:ascii="Times New Roman" w:eastAsiaTheme="majorEastAsia" w:hAnsi="Times New Roman" w:cs="Times New Roman"/>
                <w:caps/>
                <w:color w:val="000000" w:themeColor="text1"/>
                <w:sz w:val="24"/>
                <w:szCs w:val="24"/>
              </w:rPr>
            </w:pPr>
            <w:r w:rsidRPr="008A0DDB">
              <w:rPr>
                <w:rFonts w:ascii="Times New Roman" w:eastAsiaTheme="majorEastAsia" w:hAnsi="Times New Roman" w:cs="Times New Roman"/>
                <w:caps/>
                <w:color w:val="000000" w:themeColor="text1"/>
                <w:sz w:val="24"/>
                <w:szCs w:val="24"/>
              </w:rPr>
              <w:t>State Size and Creel Limit</w:t>
            </w:r>
          </w:p>
        </w:tc>
        <w:tc>
          <w:tcPr>
            <w:tcW w:w="798" w:type="dxa"/>
          </w:tcPr>
          <w:p w14:paraId="2CA2F5B3" w14:textId="77777777" w:rsidR="008A0DDB" w:rsidRPr="008A0DDB" w:rsidRDefault="008A0DDB" w:rsidP="008A0DDB">
            <w:pPr>
              <w:rPr>
                <w:rFonts w:ascii="Times New Roman" w:hAnsi="Times New Roman" w:cs="Times New Roman"/>
                <w:sz w:val="24"/>
                <w:szCs w:val="24"/>
              </w:rPr>
            </w:pPr>
          </w:p>
        </w:tc>
        <w:tc>
          <w:tcPr>
            <w:tcW w:w="798" w:type="dxa"/>
          </w:tcPr>
          <w:p w14:paraId="02B8A93A" w14:textId="77777777" w:rsidR="008A0DDB" w:rsidRPr="008A0DDB" w:rsidRDefault="008A0DDB" w:rsidP="008A0DDB">
            <w:pPr>
              <w:ind w:right="-133"/>
              <w:rPr>
                <w:rFonts w:ascii="Times New Roman" w:hAnsi="Times New Roman" w:cs="Times New Roman"/>
                <w:sz w:val="24"/>
                <w:szCs w:val="24"/>
              </w:rPr>
            </w:pPr>
            <w:r w:rsidRPr="008A0DDB">
              <w:rPr>
                <w:rFonts w:ascii="Times New Roman" w:hAnsi="Times New Roman" w:cs="Times New Roman"/>
                <w:sz w:val="24"/>
                <w:szCs w:val="24"/>
              </w:rPr>
              <w:t xml:space="preserve">   20</w:t>
            </w:r>
          </w:p>
        </w:tc>
        <w:tc>
          <w:tcPr>
            <w:tcW w:w="798" w:type="dxa"/>
          </w:tcPr>
          <w:p w14:paraId="0140B758" w14:textId="77777777"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 xml:space="preserve"> 10 in</w:t>
            </w:r>
          </w:p>
        </w:tc>
        <w:tc>
          <w:tcPr>
            <w:tcW w:w="798" w:type="dxa"/>
          </w:tcPr>
          <w:p w14:paraId="2AC650F6" w14:textId="77777777" w:rsidR="008A0DDB" w:rsidRPr="008A0DDB" w:rsidRDefault="008A0DDB" w:rsidP="008A0DDB">
            <w:pPr>
              <w:rPr>
                <w:rFonts w:ascii="Times New Roman" w:hAnsi="Times New Roman" w:cs="Times New Roman"/>
                <w:sz w:val="24"/>
                <w:szCs w:val="24"/>
              </w:rPr>
            </w:pPr>
          </w:p>
        </w:tc>
      </w:tr>
      <w:tr w:rsidR="008A0DDB" w:rsidRPr="008A0DDB" w14:paraId="7B893775" w14:textId="77777777" w:rsidTr="00D17AAD">
        <w:trPr>
          <w:cantSplit/>
        </w:trPr>
        <w:tc>
          <w:tcPr>
            <w:tcW w:w="1596" w:type="dxa"/>
          </w:tcPr>
          <w:p w14:paraId="0A4CA8DB" w14:textId="309A24AF" w:rsidR="008A0DDB" w:rsidRPr="008A0DDB" w:rsidRDefault="00FD4FC6" w:rsidP="00FD4FC6">
            <w:pPr>
              <w:jc w:val="center"/>
              <w:rPr>
                <w:rFonts w:ascii="Times New Roman" w:hAnsi="Times New Roman" w:cs="Times New Roman"/>
                <w:sz w:val="24"/>
                <w:szCs w:val="24"/>
              </w:rPr>
            </w:pPr>
            <w:r>
              <w:rPr>
                <w:rFonts w:ascii="Times New Roman" w:hAnsi="Times New Roman" w:cs="Times New Roman"/>
                <w:sz w:val="24"/>
                <w:szCs w:val="24"/>
              </w:rPr>
              <w:t>ALL OTHER LAKES</w:t>
            </w:r>
          </w:p>
        </w:tc>
        <w:tc>
          <w:tcPr>
            <w:tcW w:w="4788" w:type="dxa"/>
            <w:gridSpan w:val="4"/>
          </w:tcPr>
          <w:p w14:paraId="4ACCF7F1" w14:textId="77777777" w:rsidR="008A0DDB" w:rsidRDefault="008A0DDB" w:rsidP="008A0DDB">
            <w:pPr>
              <w:keepNext/>
              <w:keepLines/>
              <w:spacing w:before="40"/>
              <w:outlineLvl w:val="4"/>
              <w:rPr>
                <w:rFonts w:ascii="Times New Roman" w:eastAsiaTheme="majorEastAsia" w:hAnsi="Times New Roman" w:cs="Times New Roman"/>
                <w:caps/>
                <w:color w:val="000000" w:themeColor="text1"/>
                <w:sz w:val="24"/>
                <w:szCs w:val="24"/>
              </w:rPr>
            </w:pPr>
            <w:r w:rsidRPr="008A0DDB">
              <w:rPr>
                <w:rFonts w:ascii="Times New Roman" w:eastAsiaTheme="majorEastAsia" w:hAnsi="Times New Roman" w:cs="Times New Roman"/>
                <w:caps/>
                <w:color w:val="000000" w:themeColor="text1"/>
                <w:sz w:val="24"/>
                <w:szCs w:val="24"/>
              </w:rPr>
              <w:t>State Size and Creel Limit</w:t>
            </w:r>
          </w:p>
          <w:p w14:paraId="39F68F05" w14:textId="19138B4C" w:rsidR="00FD4FC6" w:rsidRPr="00FD4FC6" w:rsidRDefault="00FD4FC6" w:rsidP="008A0DDB">
            <w:pPr>
              <w:keepNext/>
              <w:keepLines/>
              <w:spacing w:before="40"/>
              <w:outlineLvl w:val="4"/>
              <w:rPr>
                <w:rFonts w:ascii="Times New Roman" w:eastAsiaTheme="majorEastAsia" w:hAnsi="Times New Roman" w:cs="Times New Roman"/>
                <w:b/>
                <w:caps/>
                <w:color w:val="000000" w:themeColor="text1"/>
                <w:sz w:val="24"/>
                <w:szCs w:val="24"/>
              </w:rPr>
            </w:pPr>
            <w:r w:rsidRPr="00FD4FC6">
              <w:rPr>
                <w:rFonts w:ascii="Times New Roman" w:eastAsiaTheme="majorEastAsia" w:hAnsi="Times New Roman" w:cs="Times New Roman"/>
                <w:b/>
                <w:caps/>
                <w:color w:val="000000" w:themeColor="text1"/>
                <w:sz w:val="24"/>
                <w:szCs w:val="24"/>
              </w:rPr>
              <w:t>EFFECTIVE March 17, 2020</w:t>
            </w:r>
          </w:p>
        </w:tc>
        <w:tc>
          <w:tcPr>
            <w:tcW w:w="798" w:type="dxa"/>
          </w:tcPr>
          <w:p w14:paraId="42D99084" w14:textId="77777777" w:rsidR="008A0DDB" w:rsidRPr="008A0DDB" w:rsidRDefault="008A0DDB" w:rsidP="008A0DDB">
            <w:pPr>
              <w:rPr>
                <w:rFonts w:ascii="Times New Roman" w:hAnsi="Times New Roman" w:cs="Times New Roman"/>
                <w:sz w:val="24"/>
                <w:szCs w:val="24"/>
              </w:rPr>
            </w:pPr>
          </w:p>
        </w:tc>
        <w:tc>
          <w:tcPr>
            <w:tcW w:w="798" w:type="dxa"/>
          </w:tcPr>
          <w:p w14:paraId="2F89E415" w14:textId="77777777" w:rsidR="008A0DDB" w:rsidRPr="008A0DDB" w:rsidRDefault="008A0DDB" w:rsidP="008A0DDB">
            <w:pPr>
              <w:ind w:right="-43"/>
              <w:jc w:val="center"/>
              <w:rPr>
                <w:rFonts w:ascii="Times New Roman" w:hAnsi="Times New Roman" w:cs="Times New Roman"/>
                <w:sz w:val="24"/>
                <w:szCs w:val="24"/>
              </w:rPr>
            </w:pPr>
            <w:r w:rsidRPr="008A0DDB">
              <w:rPr>
                <w:rFonts w:ascii="Times New Roman" w:hAnsi="Times New Roman" w:cs="Times New Roman"/>
                <w:sz w:val="24"/>
                <w:szCs w:val="24"/>
              </w:rPr>
              <w:t>20</w:t>
            </w:r>
          </w:p>
        </w:tc>
        <w:tc>
          <w:tcPr>
            <w:tcW w:w="798" w:type="dxa"/>
          </w:tcPr>
          <w:p w14:paraId="57FFC215" w14:textId="77777777"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 xml:space="preserve"> 9 in</w:t>
            </w:r>
          </w:p>
        </w:tc>
        <w:tc>
          <w:tcPr>
            <w:tcW w:w="798" w:type="dxa"/>
          </w:tcPr>
          <w:p w14:paraId="09C59246" w14:textId="77777777" w:rsidR="008A0DDB" w:rsidRPr="008A0DDB" w:rsidRDefault="008A0DDB" w:rsidP="008A0DDB">
            <w:pPr>
              <w:rPr>
                <w:rFonts w:ascii="Times New Roman" w:hAnsi="Times New Roman" w:cs="Times New Roman"/>
                <w:sz w:val="24"/>
                <w:szCs w:val="24"/>
              </w:rPr>
            </w:pPr>
          </w:p>
        </w:tc>
      </w:tr>
      <w:tr w:rsidR="008A0DDB" w:rsidRPr="008A0DDB" w14:paraId="748E880C" w14:textId="77777777" w:rsidTr="00D17AAD">
        <w:trPr>
          <w:cantSplit/>
        </w:trPr>
        <w:tc>
          <w:tcPr>
            <w:tcW w:w="1596" w:type="dxa"/>
            <w:tcBorders>
              <w:bottom w:val="single" w:sz="4" w:space="0" w:color="auto"/>
            </w:tcBorders>
          </w:tcPr>
          <w:p w14:paraId="5A216DE7" w14:textId="76B6FC66" w:rsidR="008A0DDB" w:rsidRPr="008A0DDB" w:rsidRDefault="008A0DDB" w:rsidP="008A0DDB">
            <w:pPr>
              <w:rPr>
                <w:rFonts w:ascii="Times New Roman" w:hAnsi="Times New Roman" w:cs="Times New Roman"/>
                <w:sz w:val="24"/>
                <w:szCs w:val="24"/>
              </w:rPr>
            </w:pPr>
          </w:p>
        </w:tc>
        <w:tc>
          <w:tcPr>
            <w:tcW w:w="4788" w:type="dxa"/>
            <w:gridSpan w:val="4"/>
            <w:tcBorders>
              <w:bottom w:val="single" w:sz="4" w:space="0" w:color="auto"/>
            </w:tcBorders>
          </w:tcPr>
          <w:p w14:paraId="4F820E0F" w14:textId="18E39D8F" w:rsidR="008A0DDB" w:rsidRPr="008A0DDB" w:rsidRDefault="008A0DDB" w:rsidP="008A0DDB">
            <w:pPr>
              <w:keepNext/>
              <w:keepLines/>
              <w:spacing w:before="40"/>
              <w:outlineLvl w:val="4"/>
              <w:rPr>
                <w:rFonts w:ascii="Times New Roman" w:eastAsiaTheme="majorEastAsia" w:hAnsi="Times New Roman" w:cs="Times New Roman"/>
                <w:caps/>
                <w:color w:val="000000" w:themeColor="text1"/>
                <w:sz w:val="24"/>
                <w:szCs w:val="24"/>
              </w:rPr>
            </w:pPr>
          </w:p>
        </w:tc>
        <w:tc>
          <w:tcPr>
            <w:tcW w:w="798" w:type="dxa"/>
            <w:tcBorders>
              <w:bottom w:val="single" w:sz="4" w:space="0" w:color="auto"/>
            </w:tcBorders>
          </w:tcPr>
          <w:p w14:paraId="4B6238CE" w14:textId="77777777" w:rsidR="008A0DDB" w:rsidRPr="008A0DDB" w:rsidRDefault="008A0DDB" w:rsidP="008A0DDB">
            <w:pPr>
              <w:rPr>
                <w:rFonts w:ascii="Times New Roman" w:hAnsi="Times New Roman" w:cs="Times New Roman"/>
                <w:sz w:val="24"/>
                <w:szCs w:val="24"/>
              </w:rPr>
            </w:pPr>
          </w:p>
        </w:tc>
        <w:tc>
          <w:tcPr>
            <w:tcW w:w="798" w:type="dxa"/>
            <w:tcBorders>
              <w:bottom w:val="single" w:sz="4" w:space="0" w:color="auto"/>
            </w:tcBorders>
          </w:tcPr>
          <w:p w14:paraId="122A0B22" w14:textId="64FDC24C" w:rsidR="008A0DDB" w:rsidRPr="008A0DDB" w:rsidRDefault="008A0DDB" w:rsidP="008A0DDB">
            <w:pPr>
              <w:ind w:right="-43"/>
              <w:jc w:val="center"/>
              <w:rPr>
                <w:rFonts w:ascii="Times New Roman" w:hAnsi="Times New Roman" w:cs="Times New Roman"/>
                <w:sz w:val="24"/>
                <w:szCs w:val="24"/>
              </w:rPr>
            </w:pPr>
          </w:p>
        </w:tc>
        <w:tc>
          <w:tcPr>
            <w:tcW w:w="798" w:type="dxa"/>
            <w:tcBorders>
              <w:bottom w:val="single" w:sz="4" w:space="0" w:color="auto"/>
            </w:tcBorders>
          </w:tcPr>
          <w:p w14:paraId="71F9D816" w14:textId="7613D784" w:rsidR="008A0DDB" w:rsidRPr="008A0DDB" w:rsidRDefault="008A0DDB" w:rsidP="00FD4FC6">
            <w:pPr>
              <w:rPr>
                <w:rFonts w:ascii="Times New Roman" w:hAnsi="Times New Roman" w:cs="Times New Roman"/>
                <w:sz w:val="24"/>
                <w:szCs w:val="24"/>
              </w:rPr>
            </w:pPr>
            <w:r w:rsidRPr="008A0DDB">
              <w:rPr>
                <w:rFonts w:ascii="Times New Roman" w:hAnsi="Times New Roman" w:cs="Times New Roman"/>
                <w:sz w:val="24"/>
                <w:szCs w:val="24"/>
              </w:rPr>
              <w:t xml:space="preserve"> </w:t>
            </w:r>
          </w:p>
        </w:tc>
        <w:tc>
          <w:tcPr>
            <w:tcW w:w="798" w:type="dxa"/>
            <w:tcBorders>
              <w:bottom w:val="single" w:sz="4" w:space="0" w:color="auto"/>
            </w:tcBorders>
          </w:tcPr>
          <w:p w14:paraId="18E3C1CD" w14:textId="77777777" w:rsidR="008A0DDB" w:rsidRPr="008A0DDB" w:rsidRDefault="008A0DDB" w:rsidP="008A0DDB">
            <w:pPr>
              <w:rPr>
                <w:rFonts w:ascii="Times New Roman" w:hAnsi="Times New Roman" w:cs="Times New Roman"/>
                <w:sz w:val="24"/>
                <w:szCs w:val="24"/>
              </w:rPr>
            </w:pPr>
          </w:p>
        </w:tc>
      </w:tr>
      <w:tr w:rsidR="008A0DDB" w:rsidRPr="008A0DDB" w14:paraId="55D98421" w14:textId="77777777" w:rsidTr="00D17AAD">
        <w:trPr>
          <w:cantSplit/>
          <w:trHeight w:val="287"/>
        </w:trPr>
        <w:tc>
          <w:tcPr>
            <w:tcW w:w="9576" w:type="dxa"/>
            <w:gridSpan w:val="9"/>
            <w:tcBorders>
              <w:top w:val="single" w:sz="4" w:space="0" w:color="auto"/>
              <w:bottom w:val="single" w:sz="4" w:space="0" w:color="auto"/>
            </w:tcBorders>
            <w:vAlign w:val="center"/>
          </w:tcPr>
          <w:p w14:paraId="1B062581" w14:textId="521FDA3E" w:rsidR="008A0DDB" w:rsidRPr="008A0DDB" w:rsidRDefault="008A0DDB" w:rsidP="008A0DDB">
            <w:pPr>
              <w:rPr>
                <w:rFonts w:ascii="Times New Roman" w:hAnsi="Times New Roman" w:cs="Times New Roman"/>
                <w:sz w:val="24"/>
                <w:szCs w:val="24"/>
              </w:rPr>
            </w:pPr>
          </w:p>
        </w:tc>
      </w:tr>
      <w:tr w:rsidR="008A0DDB" w:rsidRPr="008A0DDB" w14:paraId="0EAE9D71" w14:textId="77777777" w:rsidTr="00D17AAD">
        <w:trPr>
          <w:cantSplit/>
          <w:trHeight w:val="260"/>
        </w:trPr>
        <w:tc>
          <w:tcPr>
            <w:tcW w:w="9576" w:type="dxa"/>
            <w:gridSpan w:val="9"/>
            <w:tcBorders>
              <w:bottom w:val="single" w:sz="4" w:space="0" w:color="auto"/>
            </w:tcBorders>
            <w:vAlign w:val="center"/>
          </w:tcPr>
          <w:p w14:paraId="14AEBDA8" w14:textId="1ED9A65A" w:rsidR="008A0DDB" w:rsidRPr="008A0DDB" w:rsidRDefault="008A0DDB" w:rsidP="008A0DDB">
            <w:pPr>
              <w:rPr>
                <w:rFonts w:ascii="Times New Roman" w:hAnsi="Times New Roman" w:cs="Times New Roman"/>
                <w:sz w:val="24"/>
                <w:szCs w:val="24"/>
              </w:rPr>
            </w:pPr>
            <w:r w:rsidRPr="008A0DDB">
              <w:rPr>
                <w:rFonts w:ascii="Times New Roman" w:hAnsi="Times New Roman" w:cs="Times New Roman"/>
                <w:sz w:val="24"/>
                <w:szCs w:val="24"/>
              </w:rPr>
              <w:t xml:space="preserve">UTES Lake </w:t>
            </w:r>
            <w:r w:rsidR="0095489F">
              <w:rPr>
                <w:rFonts w:ascii="Times New Roman" w:hAnsi="Times New Roman" w:cs="Times New Roman"/>
                <w:sz w:val="24"/>
                <w:szCs w:val="24"/>
              </w:rPr>
              <w:t xml:space="preserve">= </w:t>
            </w:r>
            <w:r w:rsidRPr="008A0DDB">
              <w:rPr>
                <w:rFonts w:ascii="Times New Roman" w:hAnsi="Times New Roman" w:cs="Times New Roman"/>
                <w:sz w:val="24"/>
                <w:szCs w:val="24"/>
              </w:rPr>
              <w:t>3 Channel Catfish per person, per day.</w:t>
            </w:r>
          </w:p>
        </w:tc>
      </w:tr>
      <w:tr w:rsidR="008A0DDB" w:rsidRPr="008A0DDB" w14:paraId="5674D113" w14:textId="77777777" w:rsidTr="00D17AAD">
        <w:trPr>
          <w:cantSplit/>
          <w:trHeight w:val="1070"/>
        </w:trPr>
        <w:tc>
          <w:tcPr>
            <w:tcW w:w="9576" w:type="dxa"/>
            <w:gridSpan w:val="9"/>
            <w:tcBorders>
              <w:bottom w:val="single" w:sz="4" w:space="0" w:color="auto"/>
            </w:tcBorders>
            <w:vAlign w:val="center"/>
          </w:tcPr>
          <w:p w14:paraId="6F8B84DC" w14:textId="2A46BF95" w:rsidR="008A0DDB" w:rsidRPr="008A0DDB" w:rsidRDefault="008A0DDB" w:rsidP="00D4059E">
            <w:pPr>
              <w:rPr>
                <w:rFonts w:ascii="Times New Roman" w:hAnsi="Times New Roman" w:cs="Times New Roman"/>
                <w:sz w:val="24"/>
                <w:szCs w:val="24"/>
              </w:rPr>
            </w:pPr>
            <w:r w:rsidRPr="008A0DDB">
              <w:rPr>
                <w:rFonts w:ascii="Times New Roman" w:hAnsi="Times New Roman" w:cs="Times New Roman"/>
                <w:sz w:val="24"/>
                <w:szCs w:val="24"/>
              </w:rPr>
              <w:t xml:space="preserve">Special creel and size limits on these lakes and species of fish are designed to aid in building quality fish populations. This should result in higher quality fishing in the future. </w:t>
            </w:r>
            <w:r w:rsidR="00D4059E" w:rsidRPr="007D20B6">
              <w:rPr>
                <w:rFonts w:ascii="Times New Roman" w:hAnsi="Times New Roman" w:cs="Times New Roman"/>
                <w:b/>
              </w:rPr>
              <w:t xml:space="preserve">FISHING BIG RENO FOR CRAPPIE </w:t>
            </w:r>
            <w:r w:rsidR="00D4059E">
              <w:rPr>
                <w:rFonts w:ascii="Times New Roman" w:hAnsi="Times New Roman" w:cs="Times New Roman"/>
                <w:b/>
              </w:rPr>
              <w:t xml:space="preserve">YOU </w:t>
            </w:r>
            <w:r w:rsidR="00D4059E" w:rsidRPr="007D20B6">
              <w:rPr>
                <w:rFonts w:ascii="Times New Roman" w:hAnsi="Times New Roman" w:cs="Times New Roman"/>
                <w:b/>
              </w:rPr>
              <w:t>MUST COME TO SECURITY BOTH BEFORE AND AFTER, FOR SECURITY TO CHECK SIZE</w:t>
            </w:r>
          </w:p>
        </w:tc>
      </w:tr>
    </w:tbl>
    <w:p w14:paraId="11945260" w14:textId="77777777" w:rsidR="00432434" w:rsidRPr="008A659B" w:rsidRDefault="00432434" w:rsidP="00432434">
      <w:pPr>
        <w:jc w:val="center"/>
        <w:rPr>
          <w:rFonts w:ascii="Times New Roman" w:hAnsi="Times New Roman" w:cs="Times New Roman"/>
          <w:b/>
          <w:sz w:val="26"/>
          <w:szCs w:val="26"/>
        </w:rPr>
      </w:pPr>
      <w:r w:rsidRPr="008A659B">
        <w:rPr>
          <w:rFonts w:ascii="Times New Roman" w:hAnsi="Times New Roman" w:cs="Times New Roman"/>
          <w:b/>
          <w:sz w:val="26"/>
          <w:szCs w:val="26"/>
        </w:rPr>
        <w:t>SPRING TURKEY HARVEST</w:t>
      </w:r>
    </w:p>
    <w:p w14:paraId="0228E034" w14:textId="20BB5334" w:rsidR="00432434" w:rsidRPr="00D4059E" w:rsidRDefault="00432434" w:rsidP="00432434">
      <w:pPr>
        <w:rPr>
          <w:rFonts w:ascii="Times New Roman" w:hAnsi="Times New Roman" w:cs="Times New Roman"/>
          <w:b/>
          <w:sz w:val="26"/>
          <w:szCs w:val="26"/>
        </w:rPr>
      </w:pPr>
      <w:r w:rsidRPr="008A659B">
        <w:rPr>
          <w:rFonts w:ascii="Times New Roman" w:hAnsi="Times New Roman" w:cs="Times New Roman"/>
          <w:sz w:val="26"/>
          <w:szCs w:val="26"/>
        </w:rPr>
        <w:t>Bag limits follow statewide regulations. Spring turkey season will be the same number of State days</w:t>
      </w:r>
      <w:r w:rsidR="006B44D1">
        <w:rPr>
          <w:rFonts w:ascii="Times New Roman" w:hAnsi="Times New Roman" w:cs="Times New Roman"/>
          <w:sz w:val="26"/>
          <w:szCs w:val="26"/>
        </w:rPr>
        <w:t>,</w:t>
      </w:r>
      <w:r w:rsidRPr="008A659B">
        <w:rPr>
          <w:rFonts w:ascii="Times New Roman" w:hAnsi="Times New Roman" w:cs="Times New Roman"/>
          <w:sz w:val="26"/>
          <w:szCs w:val="26"/>
        </w:rPr>
        <w:t xml:space="preserve"> but can be flexible hunting dates based on o</w:t>
      </w:r>
      <w:r w:rsidR="00D4059E">
        <w:rPr>
          <w:rFonts w:ascii="Times New Roman" w:hAnsi="Times New Roman" w:cs="Times New Roman"/>
          <w:sz w:val="26"/>
          <w:szCs w:val="26"/>
        </w:rPr>
        <w:t xml:space="preserve">perational usage. ALL turkey </w:t>
      </w:r>
      <w:r w:rsidR="006B44D1">
        <w:rPr>
          <w:rFonts w:ascii="Times New Roman" w:hAnsi="Times New Roman" w:cs="Times New Roman"/>
          <w:sz w:val="26"/>
          <w:szCs w:val="26"/>
        </w:rPr>
        <w:t>are</w:t>
      </w:r>
      <w:r w:rsidRPr="008A659B">
        <w:rPr>
          <w:rFonts w:ascii="Times New Roman" w:hAnsi="Times New Roman" w:cs="Times New Roman"/>
          <w:sz w:val="26"/>
          <w:szCs w:val="26"/>
        </w:rPr>
        <w:t xml:space="preserve"> required to be tele-checked through the KY Fish and Wildlife prior to departing. </w:t>
      </w:r>
      <w:r w:rsidRPr="00D4059E">
        <w:rPr>
          <w:rFonts w:ascii="Times New Roman" w:hAnsi="Times New Roman" w:cs="Times New Roman"/>
          <w:b/>
          <w:sz w:val="26"/>
          <w:szCs w:val="26"/>
          <w:u w:val="single"/>
        </w:rPr>
        <w:t>NO FALL TURKEY SEASON AT WHFRTC</w:t>
      </w:r>
    </w:p>
    <w:p w14:paraId="752DEE9F" w14:textId="77777777" w:rsidR="00432434" w:rsidRPr="008A659B" w:rsidRDefault="00432434" w:rsidP="00432434">
      <w:pPr>
        <w:rPr>
          <w:rFonts w:ascii="Times New Roman" w:hAnsi="Times New Roman" w:cs="Times New Roman"/>
          <w:sz w:val="26"/>
          <w:szCs w:val="26"/>
        </w:rPr>
      </w:pPr>
    </w:p>
    <w:p w14:paraId="7E2851C1" w14:textId="77777777" w:rsidR="00432434" w:rsidRPr="008A659B" w:rsidRDefault="00432434" w:rsidP="00432434">
      <w:pPr>
        <w:jc w:val="center"/>
        <w:rPr>
          <w:rFonts w:ascii="Times New Roman" w:hAnsi="Times New Roman" w:cs="Times New Roman"/>
          <w:b/>
          <w:sz w:val="26"/>
          <w:szCs w:val="26"/>
        </w:rPr>
      </w:pPr>
      <w:r w:rsidRPr="008A659B">
        <w:rPr>
          <w:rFonts w:ascii="Times New Roman" w:hAnsi="Times New Roman" w:cs="Times New Roman"/>
          <w:b/>
          <w:sz w:val="26"/>
          <w:szCs w:val="26"/>
        </w:rPr>
        <w:t>DEER HARVEST</w:t>
      </w:r>
    </w:p>
    <w:p w14:paraId="46CDB1A1" w14:textId="597300E9" w:rsidR="00E07DE6" w:rsidRDefault="00E07DE6" w:rsidP="00E07DE6">
      <w:pPr>
        <w:rPr>
          <w:rFonts w:ascii="Times New Roman" w:hAnsi="Times New Roman" w:cs="Times New Roman"/>
          <w:sz w:val="26"/>
          <w:szCs w:val="26"/>
        </w:rPr>
      </w:pPr>
      <w:r w:rsidRPr="00FB2A7E">
        <w:rPr>
          <w:rFonts w:ascii="Times New Roman" w:hAnsi="Times New Roman" w:cs="Times New Roman"/>
          <w:sz w:val="26"/>
          <w:szCs w:val="26"/>
        </w:rPr>
        <w:t xml:space="preserve">Hunters must harvest a </w:t>
      </w:r>
      <w:r w:rsidR="00E83C03" w:rsidRPr="00FB2A7E">
        <w:rPr>
          <w:rFonts w:ascii="Times New Roman" w:hAnsi="Times New Roman" w:cs="Times New Roman"/>
          <w:sz w:val="26"/>
          <w:szCs w:val="26"/>
        </w:rPr>
        <w:t>doe (female</w:t>
      </w:r>
      <w:r w:rsidRPr="00FB2A7E">
        <w:rPr>
          <w:rFonts w:ascii="Times New Roman" w:hAnsi="Times New Roman" w:cs="Times New Roman"/>
          <w:sz w:val="26"/>
          <w:szCs w:val="26"/>
        </w:rPr>
        <w:t xml:space="preserve"> deer</w:t>
      </w:r>
      <w:r w:rsidR="00E83C03" w:rsidRPr="00FB2A7E">
        <w:rPr>
          <w:rFonts w:ascii="Times New Roman" w:hAnsi="Times New Roman" w:cs="Times New Roman"/>
          <w:sz w:val="26"/>
          <w:szCs w:val="26"/>
        </w:rPr>
        <w:t>)</w:t>
      </w:r>
      <w:r w:rsidRPr="00FB2A7E">
        <w:rPr>
          <w:rFonts w:ascii="Times New Roman" w:hAnsi="Times New Roman" w:cs="Times New Roman"/>
          <w:sz w:val="26"/>
          <w:szCs w:val="26"/>
        </w:rPr>
        <w:t xml:space="preserve"> before they can harvest a legal antlered deer. </w:t>
      </w:r>
      <w:r w:rsidR="00E33026" w:rsidRPr="00FB2A7E">
        <w:rPr>
          <w:rFonts w:ascii="Times New Roman" w:hAnsi="Times New Roman" w:cs="Times New Roman"/>
          <w:sz w:val="26"/>
          <w:szCs w:val="26"/>
        </w:rPr>
        <w:t>Button bucks (antlerless bucks whose nodules do not break the skin) are no longer considered valid for fulfilling the antlerless requirement.</w:t>
      </w:r>
      <w:r w:rsidR="00E33026">
        <w:rPr>
          <w:rFonts w:ascii="Times New Roman" w:hAnsi="Times New Roman" w:cs="Times New Roman"/>
          <w:sz w:val="26"/>
          <w:szCs w:val="26"/>
        </w:rPr>
        <w:t xml:space="preserve"> </w:t>
      </w:r>
      <w:r w:rsidRPr="005D5367">
        <w:rPr>
          <w:rFonts w:ascii="Times New Roman" w:hAnsi="Times New Roman" w:cs="Times New Roman"/>
          <w:sz w:val="26"/>
          <w:szCs w:val="26"/>
        </w:rPr>
        <w:t>Legal antlered deer are deer with a 15 inch minimum outside spread or 3.5 years old or older. Hunters may not take an antlered deer with an outside antler spread of less than 15 inches or less than 3.5 years old at any time UNLESS permission has been granted prior by the Environmental</w:t>
      </w:r>
      <w:r w:rsidRPr="008A659B">
        <w:rPr>
          <w:rFonts w:ascii="Times New Roman" w:hAnsi="Times New Roman" w:cs="Times New Roman"/>
          <w:sz w:val="26"/>
          <w:szCs w:val="26"/>
        </w:rPr>
        <w:t xml:space="preserve"> office. (i.e. QDMA Youth Hunt) ALL deer are required to be tele-checked through the KY Fish and Wildlife prior to departing WHFRTC and Confirmation # giv</w:t>
      </w:r>
      <w:r w:rsidR="006B44D1">
        <w:rPr>
          <w:rFonts w:ascii="Times New Roman" w:hAnsi="Times New Roman" w:cs="Times New Roman"/>
          <w:sz w:val="26"/>
          <w:szCs w:val="26"/>
        </w:rPr>
        <w:t>en</w:t>
      </w:r>
      <w:r w:rsidRPr="008A659B">
        <w:rPr>
          <w:rFonts w:ascii="Times New Roman" w:hAnsi="Times New Roman" w:cs="Times New Roman"/>
          <w:sz w:val="26"/>
          <w:szCs w:val="26"/>
        </w:rPr>
        <w:t xml:space="preserve"> to Security.</w:t>
      </w:r>
    </w:p>
    <w:p w14:paraId="728215B0" w14:textId="0ED2044F" w:rsidR="008564D8" w:rsidRDefault="008564D8" w:rsidP="00E07DE6">
      <w:pPr>
        <w:rPr>
          <w:rFonts w:ascii="Times New Roman" w:hAnsi="Times New Roman" w:cs="Times New Roman"/>
          <w:sz w:val="26"/>
          <w:szCs w:val="26"/>
        </w:rPr>
      </w:pPr>
    </w:p>
    <w:p w14:paraId="29FC08E4" w14:textId="75BD335E" w:rsidR="008564D8" w:rsidRPr="008564D8" w:rsidRDefault="008564D8" w:rsidP="008564D8">
      <w:pPr>
        <w:jc w:val="center"/>
        <w:rPr>
          <w:rFonts w:ascii="Times New Roman" w:hAnsi="Times New Roman" w:cs="Times New Roman"/>
          <w:b/>
          <w:sz w:val="36"/>
          <w:szCs w:val="36"/>
        </w:rPr>
      </w:pPr>
      <w:r w:rsidRPr="008564D8">
        <w:rPr>
          <w:rFonts w:ascii="Times New Roman" w:hAnsi="Times New Roman" w:cs="Times New Roman"/>
          <w:b/>
          <w:sz w:val="36"/>
          <w:szCs w:val="36"/>
        </w:rPr>
        <w:t>ANTLERLESS DEER SEASON ENDS YEARLY DEC. 15TH</w:t>
      </w:r>
    </w:p>
    <w:p w14:paraId="5C24502B" w14:textId="77777777" w:rsidR="00E07DE6" w:rsidRPr="008A659B" w:rsidRDefault="00E07DE6" w:rsidP="00E07DE6">
      <w:pPr>
        <w:rPr>
          <w:rFonts w:ascii="Times New Roman" w:hAnsi="Times New Roman" w:cs="Times New Roman"/>
          <w:sz w:val="26"/>
          <w:szCs w:val="26"/>
        </w:rPr>
      </w:pPr>
    </w:p>
    <w:p w14:paraId="782463ED" w14:textId="77777777" w:rsidR="00E07DE6" w:rsidRPr="00432434" w:rsidRDefault="00E07DE6" w:rsidP="00E07DE6">
      <w:pPr>
        <w:widowControl/>
        <w:autoSpaceDE/>
        <w:autoSpaceDN/>
        <w:adjustRightInd/>
        <w:spacing w:after="160" w:line="259" w:lineRule="auto"/>
        <w:rPr>
          <w:rFonts w:ascii="Times New Roman" w:eastAsiaTheme="minorHAnsi" w:hAnsi="Times New Roman" w:cs="Times New Roman"/>
          <w:sz w:val="26"/>
          <w:szCs w:val="26"/>
        </w:rPr>
      </w:pPr>
      <w:r w:rsidRPr="00432434">
        <w:rPr>
          <w:rFonts w:ascii="Times New Roman" w:eastAsiaTheme="minorHAnsi" w:hAnsi="Times New Roman" w:cs="Times New Roman"/>
          <w:sz w:val="26"/>
          <w:szCs w:val="26"/>
        </w:rPr>
        <w:t xml:space="preserve">Hunter’s &amp; Fishermen - YOU ARE TO GO </w:t>
      </w:r>
      <w:r w:rsidRPr="00432434">
        <w:rPr>
          <w:rFonts w:ascii="Times New Roman" w:eastAsiaTheme="minorHAnsi" w:hAnsi="Times New Roman" w:cs="Times New Roman"/>
          <w:sz w:val="26"/>
          <w:szCs w:val="26"/>
          <w:u w:val="single"/>
        </w:rPr>
        <w:t>ONLY</w:t>
      </w:r>
      <w:r w:rsidRPr="00432434">
        <w:rPr>
          <w:rFonts w:ascii="Times New Roman" w:eastAsiaTheme="minorHAnsi" w:hAnsi="Times New Roman" w:cs="Times New Roman"/>
          <w:sz w:val="26"/>
          <w:szCs w:val="26"/>
        </w:rPr>
        <w:t xml:space="preserve"> TO AND FROM YOUR HUNTING/FISHING AREA, </w:t>
      </w:r>
      <w:r w:rsidRPr="00432434">
        <w:rPr>
          <w:rFonts w:ascii="Times New Roman" w:eastAsiaTheme="minorHAnsi" w:hAnsi="Times New Roman" w:cs="Times New Roman"/>
          <w:sz w:val="26"/>
          <w:szCs w:val="26"/>
          <w:u w:val="single"/>
        </w:rPr>
        <w:t>USE THE MOST DIRECT ROUTE TO YOUR AREA,</w:t>
      </w:r>
      <w:r w:rsidRPr="00432434">
        <w:rPr>
          <w:rFonts w:ascii="Times New Roman" w:eastAsiaTheme="minorHAnsi" w:hAnsi="Times New Roman" w:cs="Times New Roman"/>
          <w:sz w:val="26"/>
          <w:szCs w:val="26"/>
        </w:rPr>
        <w:t xml:space="preserve"> DRIVING AROUND OTHER AREAS WILL </w:t>
      </w:r>
      <w:r w:rsidRPr="00432434">
        <w:rPr>
          <w:rFonts w:ascii="Times New Roman" w:eastAsiaTheme="minorHAnsi" w:hAnsi="Times New Roman" w:cs="Times New Roman"/>
          <w:sz w:val="26"/>
          <w:szCs w:val="26"/>
          <w:u w:val="single"/>
        </w:rPr>
        <w:t>NOT</w:t>
      </w:r>
      <w:r w:rsidRPr="00432434">
        <w:rPr>
          <w:rFonts w:ascii="Times New Roman" w:eastAsiaTheme="minorHAnsi" w:hAnsi="Times New Roman" w:cs="Times New Roman"/>
          <w:sz w:val="26"/>
          <w:szCs w:val="26"/>
        </w:rPr>
        <w:t xml:space="preserve"> BE TOLERATED, ONLY 1 SWAP PER DAY MUST CALL SECURITY BEFORE MOVING.</w:t>
      </w:r>
    </w:p>
    <w:p w14:paraId="271A60ED" w14:textId="77777777" w:rsidR="00E07DE6" w:rsidRPr="00432434" w:rsidRDefault="00E07DE6" w:rsidP="00E07DE6">
      <w:pPr>
        <w:rPr>
          <w:rFonts w:ascii="Times New Roman" w:eastAsiaTheme="minorHAnsi" w:hAnsi="Times New Roman" w:cs="Times New Roman"/>
          <w:sz w:val="26"/>
          <w:szCs w:val="26"/>
        </w:rPr>
      </w:pPr>
      <w:r w:rsidRPr="00432434">
        <w:rPr>
          <w:rFonts w:ascii="Times New Roman" w:eastAsiaTheme="minorHAnsi" w:hAnsi="Times New Roman" w:cs="Times New Roman"/>
          <w:sz w:val="26"/>
          <w:szCs w:val="26"/>
        </w:rPr>
        <w:t>Hunting Times:  IAW applicable Kentucky state hunting regulations: Hunters are authorized to enter hunting area 1.5 hours before sunrise and must return to check-in no later than 1.5 hour after sunset.</w:t>
      </w:r>
    </w:p>
    <w:p w14:paraId="3A05383E" w14:textId="77777777" w:rsidR="00E07DE6" w:rsidRPr="00432434" w:rsidRDefault="00E07DE6" w:rsidP="00E07DE6">
      <w:pPr>
        <w:rPr>
          <w:rFonts w:ascii="Times New Roman" w:eastAsiaTheme="minorHAnsi" w:hAnsi="Times New Roman" w:cs="Times New Roman"/>
          <w:sz w:val="26"/>
          <w:szCs w:val="26"/>
        </w:rPr>
      </w:pPr>
    </w:p>
    <w:p w14:paraId="746877CE" w14:textId="0B715199" w:rsidR="00432434" w:rsidRPr="008A659B" w:rsidRDefault="00E07DE6" w:rsidP="00432434">
      <w:pPr>
        <w:rPr>
          <w:rFonts w:ascii="Times New Roman" w:hAnsi="Times New Roman" w:cs="Times New Roman"/>
          <w:sz w:val="26"/>
          <w:szCs w:val="26"/>
        </w:rPr>
      </w:pPr>
      <w:r w:rsidRPr="00432434">
        <w:rPr>
          <w:rFonts w:ascii="Times New Roman" w:eastAsiaTheme="minorHAnsi" w:hAnsi="Times New Roman" w:cs="Times New Roman"/>
          <w:sz w:val="26"/>
          <w:szCs w:val="26"/>
        </w:rPr>
        <w:t>Fishing Times: May leave the Security Office 1 hour before Sunrise. Must be back to</w:t>
      </w:r>
      <w:r w:rsidRPr="008A659B">
        <w:rPr>
          <w:rFonts w:ascii="Times New Roman" w:eastAsiaTheme="minorHAnsi" w:hAnsi="Times New Roman" w:cs="Times New Roman"/>
          <w:sz w:val="26"/>
          <w:szCs w:val="26"/>
        </w:rPr>
        <w:t xml:space="preserve"> Security Office</w:t>
      </w:r>
      <w:r w:rsidR="009503B1">
        <w:rPr>
          <w:rFonts w:ascii="Times New Roman" w:eastAsiaTheme="minorHAnsi" w:hAnsi="Times New Roman" w:cs="Times New Roman"/>
          <w:sz w:val="26"/>
          <w:szCs w:val="26"/>
        </w:rPr>
        <w:t xml:space="preserve"> </w:t>
      </w:r>
      <w:r w:rsidRPr="008A659B">
        <w:rPr>
          <w:rFonts w:ascii="Times New Roman" w:eastAsiaTheme="minorHAnsi" w:hAnsi="Times New Roman" w:cs="Times New Roman"/>
          <w:sz w:val="26"/>
          <w:szCs w:val="26"/>
        </w:rPr>
        <w:t>1 hour after Sunset</w:t>
      </w:r>
    </w:p>
    <w:sectPr w:rsidR="00432434" w:rsidRPr="008A659B" w:rsidSect="00D4059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A6C4" w14:textId="77777777" w:rsidR="00CA7984" w:rsidRDefault="00CA7984" w:rsidP="00D4059E">
      <w:r>
        <w:separator/>
      </w:r>
    </w:p>
  </w:endnote>
  <w:endnote w:type="continuationSeparator" w:id="0">
    <w:p w14:paraId="0274CE5E" w14:textId="77777777" w:rsidR="00CA7984" w:rsidRDefault="00CA7984" w:rsidP="00D4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698650"/>
      <w:docPartObj>
        <w:docPartGallery w:val="Page Numbers (Bottom of Page)"/>
        <w:docPartUnique/>
      </w:docPartObj>
    </w:sdtPr>
    <w:sdtEndPr/>
    <w:sdtContent>
      <w:sdt>
        <w:sdtPr>
          <w:id w:val="1728636285"/>
          <w:docPartObj>
            <w:docPartGallery w:val="Page Numbers (Top of Page)"/>
            <w:docPartUnique/>
          </w:docPartObj>
        </w:sdtPr>
        <w:sdtEndPr/>
        <w:sdtContent>
          <w:p w14:paraId="3BCCD6B0" w14:textId="664C25CA" w:rsidR="003E1E6A" w:rsidRDefault="003E1E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75C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75CE">
              <w:rPr>
                <w:b/>
                <w:bCs/>
                <w:noProof/>
              </w:rPr>
              <w:t>13</w:t>
            </w:r>
            <w:r>
              <w:rPr>
                <w:b/>
                <w:bCs/>
                <w:sz w:val="24"/>
                <w:szCs w:val="24"/>
              </w:rPr>
              <w:fldChar w:fldCharType="end"/>
            </w:r>
          </w:p>
        </w:sdtContent>
      </w:sdt>
    </w:sdtContent>
  </w:sdt>
  <w:p w14:paraId="4A644142" w14:textId="77777777" w:rsidR="003E1E6A" w:rsidRDefault="003E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CEB3" w14:textId="77777777" w:rsidR="00CA7984" w:rsidRDefault="00CA7984" w:rsidP="00D4059E">
      <w:r>
        <w:separator/>
      </w:r>
    </w:p>
  </w:footnote>
  <w:footnote w:type="continuationSeparator" w:id="0">
    <w:p w14:paraId="5618D4DD" w14:textId="77777777" w:rsidR="00CA7984" w:rsidRDefault="00CA7984" w:rsidP="00D4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315"/>
    <w:multiLevelType w:val="multilevel"/>
    <w:tmpl w:val="DCAEB80C"/>
    <w:lvl w:ilvl="0">
      <w:start w:val="3"/>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A01D7"/>
    <w:multiLevelType w:val="singleLevel"/>
    <w:tmpl w:val="7B9472A6"/>
    <w:lvl w:ilvl="0">
      <w:start w:val="1"/>
      <w:numFmt w:val="decimal"/>
      <w:lvlText w:val="(%1)"/>
      <w:lvlJc w:val="left"/>
      <w:pPr>
        <w:tabs>
          <w:tab w:val="num" w:pos="1305"/>
        </w:tabs>
        <w:ind w:left="1305" w:hanging="420"/>
      </w:pPr>
      <w:rPr>
        <w:rFonts w:hint="default"/>
      </w:rPr>
    </w:lvl>
  </w:abstractNum>
  <w:abstractNum w:abstractNumId="2" w15:restartNumberingAfterBreak="0">
    <w:nsid w:val="0CE7359E"/>
    <w:multiLevelType w:val="singleLevel"/>
    <w:tmpl w:val="5D726FF4"/>
    <w:lvl w:ilvl="0">
      <w:start w:val="1"/>
      <w:numFmt w:val="decimal"/>
      <w:lvlText w:val="(%1)"/>
      <w:lvlJc w:val="left"/>
      <w:pPr>
        <w:tabs>
          <w:tab w:val="num" w:pos="1290"/>
        </w:tabs>
        <w:ind w:left="1290" w:hanging="405"/>
      </w:pPr>
      <w:rPr>
        <w:rFonts w:hint="default"/>
      </w:rPr>
    </w:lvl>
  </w:abstractNum>
  <w:abstractNum w:abstractNumId="3" w15:restartNumberingAfterBreak="0">
    <w:nsid w:val="0EAF0C93"/>
    <w:multiLevelType w:val="multilevel"/>
    <w:tmpl w:val="1060792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D55B4"/>
    <w:multiLevelType w:val="multilevel"/>
    <w:tmpl w:val="295CFA58"/>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A6656D"/>
    <w:multiLevelType w:val="hybridMultilevel"/>
    <w:tmpl w:val="27D0C746"/>
    <w:lvl w:ilvl="0" w:tplc="5ADAC0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21E8B"/>
    <w:multiLevelType w:val="singleLevel"/>
    <w:tmpl w:val="F8CE8D62"/>
    <w:lvl w:ilvl="0">
      <w:start w:val="1"/>
      <w:numFmt w:val="lowerLetter"/>
      <w:lvlText w:val="%1."/>
      <w:lvlJc w:val="left"/>
      <w:pPr>
        <w:tabs>
          <w:tab w:val="num" w:pos="885"/>
        </w:tabs>
        <w:ind w:left="885" w:hanging="360"/>
      </w:pPr>
      <w:rPr>
        <w:rFonts w:hint="default"/>
      </w:rPr>
    </w:lvl>
  </w:abstractNum>
  <w:abstractNum w:abstractNumId="7" w15:restartNumberingAfterBreak="0">
    <w:nsid w:val="1E850B4E"/>
    <w:multiLevelType w:val="multilevel"/>
    <w:tmpl w:val="D30C3054"/>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09616B"/>
    <w:multiLevelType w:val="singleLevel"/>
    <w:tmpl w:val="20887EF2"/>
    <w:lvl w:ilvl="0">
      <w:start w:val="1"/>
      <w:numFmt w:val="lowerLetter"/>
      <w:lvlText w:val="%1."/>
      <w:lvlJc w:val="left"/>
      <w:pPr>
        <w:tabs>
          <w:tab w:val="num" w:pos="885"/>
        </w:tabs>
        <w:ind w:left="885" w:hanging="360"/>
      </w:pPr>
      <w:rPr>
        <w:rFonts w:hint="default"/>
      </w:rPr>
    </w:lvl>
  </w:abstractNum>
  <w:abstractNum w:abstractNumId="9" w15:restartNumberingAfterBreak="0">
    <w:nsid w:val="1F4855CE"/>
    <w:multiLevelType w:val="multilevel"/>
    <w:tmpl w:val="E93638B6"/>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A82883"/>
    <w:multiLevelType w:val="singleLevel"/>
    <w:tmpl w:val="DBA86422"/>
    <w:lvl w:ilvl="0">
      <w:start w:val="1"/>
      <w:numFmt w:val="decimal"/>
      <w:lvlText w:val="(%1)"/>
      <w:lvlJc w:val="left"/>
      <w:pPr>
        <w:tabs>
          <w:tab w:val="num" w:pos="1305"/>
        </w:tabs>
        <w:ind w:left="1305" w:hanging="420"/>
      </w:pPr>
      <w:rPr>
        <w:rFonts w:hint="default"/>
      </w:rPr>
    </w:lvl>
  </w:abstractNum>
  <w:abstractNum w:abstractNumId="11" w15:restartNumberingAfterBreak="0">
    <w:nsid w:val="260672C8"/>
    <w:multiLevelType w:val="singleLevel"/>
    <w:tmpl w:val="25544A8E"/>
    <w:lvl w:ilvl="0">
      <w:start w:val="1"/>
      <w:numFmt w:val="lowerLetter"/>
      <w:lvlText w:val="%1."/>
      <w:lvlJc w:val="left"/>
      <w:pPr>
        <w:tabs>
          <w:tab w:val="num" w:pos="885"/>
        </w:tabs>
        <w:ind w:left="885" w:hanging="360"/>
      </w:pPr>
      <w:rPr>
        <w:rFonts w:hint="default"/>
      </w:rPr>
    </w:lvl>
  </w:abstractNum>
  <w:abstractNum w:abstractNumId="12" w15:restartNumberingAfterBreak="0">
    <w:nsid w:val="2A4D16F9"/>
    <w:multiLevelType w:val="singleLevel"/>
    <w:tmpl w:val="25544A8E"/>
    <w:lvl w:ilvl="0">
      <w:start w:val="1"/>
      <w:numFmt w:val="lowerLetter"/>
      <w:lvlText w:val="%1."/>
      <w:lvlJc w:val="left"/>
      <w:pPr>
        <w:tabs>
          <w:tab w:val="num" w:pos="885"/>
        </w:tabs>
        <w:ind w:left="885" w:hanging="360"/>
      </w:pPr>
      <w:rPr>
        <w:rFonts w:hint="default"/>
      </w:rPr>
    </w:lvl>
  </w:abstractNum>
  <w:abstractNum w:abstractNumId="13" w15:restartNumberingAfterBreak="0">
    <w:nsid w:val="2F7902C5"/>
    <w:multiLevelType w:val="multilevel"/>
    <w:tmpl w:val="D30C3054"/>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676DB9"/>
    <w:multiLevelType w:val="singleLevel"/>
    <w:tmpl w:val="25544A8E"/>
    <w:lvl w:ilvl="0">
      <w:start w:val="1"/>
      <w:numFmt w:val="lowerLetter"/>
      <w:lvlText w:val="%1."/>
      <w:lvlJc w:val="left"/>
      <w:pPr>
        <w:tabs>
          <w:tab w:val="num" w:pos="885"/>
        </w:tabs>
        <w:ind w:left="885" w:hanging="360"/>
      </w:pPr>
      <w:rPr>
        <w:rFonts w:hint="default"/>
      </w:rPr>
    </w:lvl>
  </w:abstractNum>
  <w:abstractNum w:abstractNumId="15" w15:restartNumberingAfterBreak="0">
    <w:nsid w:val="36807C47"/>
    <w:multiLevelType w:val="singleLevel"/>
    <w:tmpl w:val="2E143AA4"/>
    <w:lvl w:ilvl="0">
      <w:start w:val="1"/>
      <w:numFmt w:val="decimal"/>
      <w:lvlText w:val="(%1)"/>
      <w:lvlJc w:val="left"/>
      <w:pPr>
        <w:tabs>
          <w:tab w:val="num" w:pos="1275"/>
        </w:tabs>
        <w:ind w:left="1275" w:hanging="420"/>
      </w:pPr>
      <w:rPr>
        <w:rFonts w:hint="default"/>
      </w:rPr>
    </w:lvl>
  </w:abstractNum>
  <w:abstractNum w:abstractNumId="16" w15:restartNumberingAfterBreak="0">
    <w:nsid w:val="40FB2234"/>
    <w:multiLevelType w:val="singleLevel"/>
    <w:tmpl w:val="C888B356"/>
    <w:lvl w:ilvl="0">
      <w:start w:val="1"/>
      <w:numFmt w:val="decimal"/>
      <w:lvlText w:val="(%1)"/>
      <w:lvlJc w:val="left"/>
      <w:pPr>
        <w:tabs>
          <w:tab w:val="num" w:pos="1305"/>
        </w:tabs>
        <w:ind w:left="1305" w:hanging="420"/>
      </w:pPr>
      <w:rPr>
        <w:rFonts w:hint="default"/>
      </w:rPr>
    </w:lvl>
  </w:abstractNum>
  <w:abstractNum w:abstractNumId="17" w15:restartNumberingAfterBreak="0">
    <w:nsid w:val="44355D49"/>
    <w:multiLevelType w:val="hybridMultilevel"/>
    <w:tmpl w:val="192024E0"/>
    <w:lvl w:ilvl="0" w:tplc="04090019">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8" w15:restartNumberingAfterBreak="0">
    <w:nsid w:val="48F40DF9"/>
    <w:multiLevelType w:val="singleLevel"/>
    <w:tmpl w:val="F8CE8D62"/>
    <w:lvl w:ilvl="0">
      <w:start w:val="1"/>
      <w:numFmt w:val="lowerLetter"/>
      <w:lvlText w:val="%1."/>
      <w:lvlJc w:val="left"/>
      <w:pPr>
        <w:tabs>
          <w:tab w:val="num" w:pos="885"/>
        </w:tabs>
        <w:ind w:left="885" w:hanging="360"/>
      </w:pPr>
      <w:rPr>
        <w:rFonts w:hint="default"/>
      </w:rPr>
    </w:lvl>
  </w:abstractNum>
  <w:abstractNum w:abstractNumId="19" w15:restartNumberingAfterBreak="0">
    <w:nsid w:val="4A3470DB"/>
    <w:multiLevelType w:val="singleLevel"/>
    <w:tmpl w:val="AF865A90"/>
    <w:lvl w:ilvl="0">
      <w:start w:val="1"/>
      <w:numFmt w:val="decimal"/>
      <w:lvlText w:val="(%1)"/>
      <w:lvlJc w:val="left"/>
      <w:pPr>
        <w:tabs>
          <w:tab w:val="num" w:pos="1290"/>
        </w:tabs>
        <w:ind w:left="1290" w:hanging="405"/>
      </w:pPr>
      <w:rPr>
        <w:rFonts w:hint="default"/>
      </w:rPr>
    </w:lvl>
  </w:abstractNum>
  <w:abstractNum w:abstractNumId="20" w15:restartNumberingAfterBreak="0">
    <w:nsid w:val="4EA83828"/>
    <w:multiLevelType w:val="singleLevel"/>
    <w:tmpl w:val="25544A8E"/>
    <w:lvl w:ilvl="0">
      <w:start w:val="1"/>
      <w:numFmt w:val="lowerLetter"/>
      <w:lvlText w:val="%1."/>
      <w:lvlJc w:val="left"/>
      <w:pPr>
        <w:tabs>
          <w:tab w:val="num" w:pos="885"/>
        </w:tabs>
        <w:ind w:left="885" w:hanging="360"/>
      </w:pPr>
      <w:rPr>
        <w:rFonts w:hint="default"/>
      </w:rPr>
    </w:lvl>
  </w:abstractNum>
  <w:abstractNum w:abstractNumId="21" w15:restartNumberingAfterBreak="0">
    <w:nsid w:val="4FA40525"/>
    <w:multiLevelType w:val="singleLevel"/>
    <w:tmpl w:val="25544A8E"/>
    <w:lvl w:ilvl="0">
      <w:start w:val="1"/>
      <w:numFmt w:val="lowerLetter"/>
      <w:lvlText w:val="%1."/>
      <w:lvlJc w:val="left"/>
      <w:pPr>
        <w:tabs>
          <w:tab w:val="num" w:pos="885"/>
        </w:tabs>
        <w:ind w:left="885" w:hanging="360"/>
      </w:pPr>
      <w:rPr>
        <w:rFonts w:hint="default"/>
      </w:rPr>
    </w:lvl>
  </w:abstractNum>
  <w:abstractNum w:abstractNumId="22" w15:restartNumberingAfterBreak="0">
    <w:nsid w:val="50477036"/>
    <w:multiLevelType w:val="singleLevel"/>
    <w:tmpl w:val="300E0CAE"/>
    <w:lvl w:ilvl="0">
      <w:start w:val="1"/>
      <w:numFmt w:val="lowerLetter"/>
      <w:lvlText w:val="%1."/>
      <w:lvlJc w:val="left"/>
      <w:pPr>
        <w:ind w:left="630" w:hanging="360"/>
      </w:pPr>
      <w:rPr>
        <w:rFonts w:hint="default"/>
      </w:rPr>
    </w:lvl>
  </w:abstractNum>
  <w:abstractNum w:abstractNumId="23" w15:restartNumberingAfterBreak="0">
    <w:nsid w:val="50AC0A15"/>
    <w:multiLevelType w:val="singleLevel"/>
    <w:tmpl w:val="300E0CAE"/>
    <w:lvl w:ilvl="0">
      <w:start w:val="1"/>
      <w:numFmt w:val="lowerLetter"/>
      <w:lvlText w:val="%1."/>
      <w:lvlJc w:val="left"/>
      <w:pPr>
        <w:ind w:left="720" w:hanging="360"/>
      </w:pPr>
      <w:rPr>
        <w:rFonts w:hint="default"/>
      </w:rPr>
    </w:lvl>
  </w:abstractNum>
  <w:abstractNum w:abstractNumId="24" w15:restartNumberingAfterBreak="0">
    <w:nsid w:val="5B040490"/>
    <w:multiLevelType w:val="hybridMultilevel"/>
    <w:tmpl w:val="CA583C02"/>
    <w:lvl w:ilvl="0" w:tplc="1060A2B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5" w15:restartNumberingAfterBreak="0">
    <w:nsid w:val="5D26352C"/>
    <w:multiLevelType w:val="singleLevel"/>
    <w:tmpl w:val="4844AD0E"/>
    <w:lvl w:ilvl="0">
      <w:start w:val="1"/>
      <w:numFmt w:val="lowerLetter"/>
      <w:lvlText w:val="%1."/>
      <w:lvlJc w:val="left"/>
      <w:pPr>
        <w:tabs>
          <w:tab w:val="num" w:pos="900"/>
        </w:tabs>
        <w:ind w:left="900" w:hanging="360"/>
      </w:pPr>
      <w:rPr>
        <w:rFonts w:hint="default"/>
      </w:rPr>
    </w:lvl>
  </w:abstractNum>
  <w:abstractNum w:abstractNumId="26" w15:restartNumberingAfterBreak="0">
    <w:nsid w:val="5ECE59DA"/>
    <w:multiLevelType w:val="multilevel"/>
    <w:tmpl w:val="9C6C433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A4D4908"/>
    <w:multiLevelType w:val="singleLevel"/>
    <w:tmpl w:val="EC669260"/>
    <w:lvl w:ilvl="0">
      <w:start w:val="1"/>
      <w:numFmt w:val="decimal"/>
      <w:lvlText w:val="(%1)"/>
      <w:lvlJc w:val="left"/>
      <w:pPr>
        <w:tabs>
          <w:tab w:val="num" w:pos="1305"/>
        </w:tabs>
        <w:ind w:left="1305" w:hanging="420"/>
      </w:pPr>
      <w:rPr>
        <w:rFonts w:hint="default"/>
      </w:rPr>
    </w:lvl>
  </w:abstractNum>
  <w:abstractNum w:abstractNumId="28" w15:restartNumberingAfterBreak="0">
    <w:nsid w:val="6C7E7788"/>
    <w:multiLevelType w:val="multilevel"/>
    <w:tmpl w:val="D30C3054"/>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C6737C"/>
    <w:multiLevelType w:val="multilevel"/>
    <w:tmpl w:val="761208B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EF401E"/>
    <w:multiLevelType w:val="hybridMultilevel"/>
    <w:tmpl w:val="1974D664"/>
    <w:lvl w:ilvl="0" w:tplc="300E0CAE">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1" w15:restartNumberingAfterBreak="0">
    <w:nsid w:val="7CD42A2C"/>
    <w:multiLevelType w:val="singleLevel"/>
    <w:tmpl w:val="4422449A"/>
    <w:lvl w:ilvl="0">
      <w:start w:val="1"/>
      <w:numFmt w:val="decimal"/>
      <w:lvlText w:val="(%1)"/>
      <w:lvlJc w:val="left"/>
      <w:pPr>
        <w:tabs>
          <w:tab w:val="num" w:pos="1305"/>
        </w:tabs>
        <w:ind w:left="1305" w:hanging="420"/>
      </w:pPr>
      <w:rPr>
        <w:rFonts w:hint="default"/>
      </w:rPr>
    </w:lvl>
  </w:abstractNum>
  <w:num w:numId="1" w16cid:durableId="1228568420">
    <w:abstractNumId w:val="29"/>
  </w:num>
  <w:num w:numId="2" w16cid:durableId="111630152">
    <w:abstractNumId w:val="25"/>
  </w:num>
  <w:num w:numId="3" w16cid:durableId="1377973779">
    <w:abstractNumId w:val="22"/>
  </w:num>
  <w:num w:numId="4" w16cid:durableId="937979651">
    <w:abstractNumId w:val="23"/>
  </w:num>
  <w:num w:numId="5" w16cid:durableId="665288021">
    <w:abstractNumId w:val="6"/>
  </w:num>
  <w:num w:numId="6" w16cid:durableId="2128237663">
    <w:abstractNumId w:val="15"/>
  </w:num>
  <w:num w:numId="7" w16cid:durableId="1469471177">
    <w:abstractNumId w:val="2"/>
  </w:num>
  <w:num w:numId="8" w16cid:durableId="399448303">
    <w:abstractNumId w:val="16"/>
  </w:num>
  <w:num w:numId="9" w16cid:durableId="1010716519">
    <w:abstractNumId w:val="31"/>
  </w:num>
  <w:num w:numId="10" w16cid:durableId="2070303879">
    <w:abstractNumId w:val="10"/>
  </w:num>
  <w:num w:numId="11" w16cid:durableId="440952100">
    <w:abstractNumId w:val="27"/>
  </w:num>
  <w:num w:numId="12" w16cid:durableId="950894579">
    <w:abstractNumId w:val="1"/>
  </w:num>
  <w:num w:numId="13" w16cid:durableId="714545085">
    <w:abstractNumId w:val="8"/>
  </w:num>
  <w:num w:numId="14" w16cid:durableId="1363282057">
    <w:abstractNumId w:val="17"/>
  </w:num>
  <w:num w:numId="15" w16cid:durableId="308674983">
    <w:abstractNumId w:val="9"/>
  </w:num>
  <w:num w:numId="16" w16cid:durableId="1941402452">
    <w:abstractNumId w:val="30"/>
  </w:num>
  <w:num w:numId="17" w16cid:durableId="205991800">
    <w:abstractNumId w:val="3"/>
  </w:num>
  <w:num w:numId="18" w16cid:durableId="2059743783">
    <w:abstractNumId w:val="0"/>
  </w:num>
  <w:num w:numId="19" w16cid:durableId="2103836878">
    <w:abstractNumId w:val="4"/>
  </w:num>
  <w:num w:numId="20" w16cid:durableId="362705023">
    <w:abstractNumId w:val="21"/>
  </w:num>
  <w:num w:numId="21" w16cid:durableId="431364858">
    <w:abstractNumId w:val="13"/>
  </w:num>
  <w:num w:numId="22" w16cid:durableId="265894741">
    <w:abstractNumId w:val="18"/>
  </w:num>
  <w:num w:numId="23" w16cid:durableId="494296775">
    <w:abstractNumId w:val="19"/>
  </w:num>
  <w:num w:numId="24" w16cid:durableId="937639277">
    <w:abstractNumId w:val="12"/>
  </w:num>
  <w:num w:numId="25" w16cid:durableId="2019691075">
    <w:abstractNumId w:val="20"/>
  </w:num>
  <w:num w:numId="26" w16cid:durableId="66340988">
    <w:abstractNumId w:val="7"/>
  </w:num>
  <w:num w:numId="27" w16cid:durableId="4402740">
    <w:abstractNumId w:val="28"/>
  </w:num>
  <w:num w:numId="28" w16cid:durableId="2104103785">
    <w:abstractNumId w:val="11"/>
  </w:num>
  <w:num w:numId="29" w16cid:durableId="2056663497">
    <w:abstractNumId w:val="26"/>
  </w:num>
  <w:num w:numId="30" w16cid:durableId="1058279874">
    <w:abstractNumId w:val="14"/>
  </w:num>
  <w:num w:numId="31" w16cid:durableId="1231235434">
    <w:abstractNumId w:val="24"/>
  </w:num>
  <w:num w:numId="32" w16cid:durableId="1951693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7F"/>
    <w:rsid w:val="00000E69"/>
    <w:rsid w:val="00050A5A"/>
    <w:rsid w:val="00066F57"/>
    <w:rsid w:val="000E22E9"/>
    <w:rsid w:val="000E60E7"/>
    <w:rsid w:val="000E6767"/>
    <w:rsid w:val="001229DF"/>
    <w:rsid w:val="001750CD"/>
    <w:rsid w:val="001A4D60"/>
    <w:rsid w:val="001C2C28"/>
    <w:rsid w:val="0022658F"/>
    <w:rsid w:val="0023547F"/>
    <w:rsid w:val="00250C55"/>
    <w:rsid w:val="00270744"/>
    <w:rsid w:val="002A07CF"/>
    <w:rsid w:val="002A2ABD"/>
    <w:rsid w:val="002B0006"/>
    <w:rsid w:val="002F363D"/>
    <w:rsid w:val="003434BF"/>
    <w:rsid w:val="00352109"/>
    <w:rsid w:val="00367E3A"/>
    <w:rsid w:val="003A17D4"/>
    <w:rsid w:val="003A2AEE"/>
    <w:rsid w:val="003C7CA0"/>
    <w:rsid w:val="003D1AE4"/>
    <w:rsid w:val="003E1E6A"/>
    <w:rsid w:val="003F5990"/>
    <w:rsid w:val="003F6208"/>
    <w:rsid w:val="003F76D0"/>
    <w:rsid w:val="00423514"/>
    <w:rsid w:val="00423A96"/>
    <w:rsid w:val="00427A93"/>
    <w:rsid w:val="00432434"/>
    <w:rsid w:val="004657F7"/>
    <w:rsid w:val="004A5A04"/>
    <w:rsid w:val="004B28B6"/>
    <w:rsid w:val="0050300E"/>
    <w:rsid w:val="005038EA"/>
    <w:rsid w:val="00554A31"/>
    <w:rsid w:val="0055680A"/>
    <w:rsid w:val="005575CE"/>
    <w:rsid w:val="005A0A59"/>
    <w:rsid w:val="005E4E7C"/>
    <w:rsid w:val="0061514C"/>
    <w:rsid w:val="006534C3"/>
    <w:rsid w:val="00667C74"/>
    <w:rsid w:val="006752C6"/>
    <w:rsid w:val="006B44D1"/>
    <w:rsid w:val="00713604"/>
    <w:rsid w:val="00725AEE"/>
    <w:rsid w:val="00746A06"/>
    <w:rsid w:val="0076534B"/>
    <w:rsid w:val="00792F33"/>
    <w:rsid w:val="007D0F56"/>
    <w:rsid w:val="0081465E"/>
    <w:rsid w:val="00851A70"/>
    <w:rsid w:val="008564D8"/>
    <w:rsid w:val="0086182A"/>
    <w:rsid w:val="00873D04"/>
    <w:rsid w:val="008977F4"/>
    <w:rsid w:val="008A0DDB"/>
    <w:rsid w:val="008B136B"/>
    <w:rsid w:val="008C4ECC"/>
    <w:rsid w:val="008C76D5"/>
    <w:rsid w:val="008D183C"/>
    <w:rsid w:val="00931AD1"/>
    <w:rsid w:val="009503B1"/>
    <w:rsid w:val="0095489F"/>
    <w:rsid w:val="00955B4D"/>
    <w:rsid w:val="0098357F"/>
    <w:rsid w:val="00997593"/>
    <w:rsid w:val="009B3CBB"/>
    <w:rsid w:val="009D0A32"/>
    <w:rsid w:val="009E2933"/>
    <w:rsid w:val="00A0110A"/>
    <w:rsid w:val="00A01D93"/>
    <w:rsid w:val="00A26E95"/>
    <w:rsid w:val="00A5482A"/>
    <w:rsid w:val="00AF1308"/>
    <w:rsid w:val="00AF273F"/>
    <w:rsid w:val="00AF3038"/>
    <w:rsid w:val="00AF31E1"/>
    <w:rsid w:val="00B173A8"/>
    <w:rsid w:val="00B45F0A"/>
    <w:rsid w:val="00B63440"/>
    <w:rsid w:val="00BB3D4B"/>
    <w:rsid w:val="00BD16CA"/>
    <w:rsid w:val="00C23C8B"/>
    <w:rsid w:val="00C65667"/>
    <w:rsid w:val="00C66652"/>
    <w:rsid w:val="00CA6B7C"/>
    <w:rsid w:val="00CA703C"/>
    <w:rsid w:val="00CA7984"/>
    <w:rsid w:val="00CD7F21"/>
    <w:rsid w:val="00CE4A41"/>
    <w:rsid w:val="00CF41B1"/>
    <w:rsid w:val="00D17AAD"/>
    <w:rsid w:val="00D20EFA"/>
    <w:rsid w:val="00D35AAC"/>
    <w:rsid w:val="00D4059E"/>
    <w:rsid w:val="00D4301E"/>
    <w:rsid w:val="00D93A16"/>
    <w:rsid w:val="00D93FBF"/>
    <w:rsid w:val="00DA34A5"/>
    <w:rsid w:val="00DB401B"/>
    <w:rsid w:val="00DB4C74"/>
    <w:rsid w:val="00DB6781"/>
    <w:rsid w:val="00DB74A7"/>
    <w:rsid w:val="00DD11DF"/>
    <w:rsid w:val="00DD468F"/>
    <w:rsid w:val="00E07DE6"/>
    <w:rsid w:val="00E33026"/>
    <w:rsid w:val="00E420F9"/>
    <w:rsid w:val="00E42AA1"/>
    <w:rsid w:val="00E67628"/>
    <w:rsid w:val="00E6783F"/>
    <w:rsid w:val="00E76453"/>
    <w:rsid w:val="00E83C03"/>
    <w:rsid w:val="00E91666"/>
    <w:rsid w:val="00E91CE1"/>
    <w:rsid w:val="00EC009D"/>
    <w:rsid w:val="00EF132F"/>
    <w:rsid w:val="00EF6998"/>
    <w:rsid w:val="00F1195D"/>
    <w:rsid w:val="00F209C4"/>
    <w:rsid w:val="00F343AA"/>
    <w:rsid w:val="00F361DB"/>
    <w:rsid w:val="00F64F1A"/>
    <w:rsid w:val="00F7400F"/>
    <w:rsid w:val="00FB2A7E"/>
    <w:rsid w:val="00FD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274621F"/>
  <w15:chartTrackingRefBased/>
  <w15:docId w15:val="{E41EB9E9-AA52-4950-B32F-0D100818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7F"/>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98357F"/>
    <w:pPr>
      <w:keepNext/>
      <w:outlineLvl w:val="0"/>
    </w:pPr>
    <w:rPr>
      <w:sz w:val="24"/>
    </w:rPr>
  </w:style>
  <w:style w:type="paragraph" w:styleId="Heading2">
    <w:name w:val="heading 2"/>
    <w:basedOn w:val="Normal"/>
    <w:next w:val="Normal"/>
    <w:link w:val="Heading2Char"/>
    <w:uiPriority w:val="9"/>
    <w:semiHidden/>
    <w:unhideWhenUsed/>
    <w:qFormat/>
    <w:rsid w:val="00931A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1AD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1AD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9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8357F"/>
    <w:pPr>
      <w:jc w:val="center"/>
    </w:pPr>
    <w:rPr>
      <w:b/>
      <w:sz w:val="36"/>
    </w:rPr>
  </w:style>
  <w:style w:type="character" w:customStyle="1" w:styleId="BodyText2Char">
    <w:name w:val="Body Text 2 Char"/>
    <w:basedOn w:val="DefaultParagraphFont"/>
    <w:link w:val="BodyText2"/>
    <w:rsid w:val="0098357F"/>
    <w:rPr>
      <w:rFonts w:ascii="Arial" w:eastAsia="Times New Roman" w:hAnsi="Arial" w:cs="Arial"/>
      <w:b/>
      <w:sz w:val="36"/>
      <w:szCs w:val="20"/>
    </w:rPr>
  </w:style>
  <w:style w:type="character" w:customStyle="1" w:styleId="Heading1Char">
    <w:name w:val="Heading 1 Char"/>
    <w:basedOn w:val="DefaultParagraphFont"/>
    <w:link w:val="Heading1"/>
    <w:rsid w:val="0098357F"/>
    <w:rPr>
      <w:rFonts w:ascii="Arial" w:eastAsia="Times New Roman" w:hAnsi="Arial" w:cs="Arial"/>
      <w:sz w:val="24"/>
      <w:szCs w:val="20"/>
    </w:rPr>
  </w:style>
  <w:style w:type="paragraph" w:styleId="Header">
    <w:name w:val="header"/>
    <w:basedOn w:val="Normal"/>
    <w:link w:val="HeaderChar"/>
    <w:rsid w:val="0098357F"/>
    <w:pPr>
      <w:tabs>
        <w:tab w:val="center" w:pos="4320"/>
        <w:tab w:val="right" w:pos="8640"/>
      </w:tabs>
    </w:pPr>
  </w:style>
  <w:style w:type="character" w:customStyle="1" w:styleId="HeaderChar">
    <w:name w:val="Header Char"/>
    <w:basedOn w:val="DefaultParagraphFont"/>
    <w:link w:val="Header"/>
    <w:rsid w:val="0098357F"/>
    <w:rPr>
      <w:rFonts w:ascii="Arial" w:eastAsia="Times New Roman" w:hAnsi="Arial" w:cs="Arial"/>
      <w:sz w:val="20"/>
      <w:szCs w:val="20"/>
    </w:rPr>
  </w:style>
  <w:style w:type="paragraph" w:styleId="BodyText">
    <w:name w:val="Body Text"/>
    <w:basedOn w:val="Normal"/>
    <w:link w:val="BodyTextChar"/>
    <w:uiPriority w:val="99"/>
    <w:unhideWhenUsed/>
    <w:rsid w:val="0098357F"/>
    <w:pPr>
      <w:spacing w:after="120"/>
    </w:pPr>
  </w:style>
  <w:style w:type="character" w:customStyle="1" w:styleId="BodyTextChar">
    <w:name w:val="Body Text Char"/>
    <w:basedOn w:val="DefaultParagraphFont"/>
    <w:link w:val="BodyText"/>
    <w:uiPriority w:val="99"/>
    <w:rsid w:val="0098357F"/>
    <w:rPr>
      <w:rFonts w:ascii="Arial" w:eastAsia="Times New Roman" w:hAnsi="Arial" w:cs="Arial"/>
      <w:sz w:val="20"/>
      <w:szCs w:val="20"/>
    </w:rPr>
  </w:style>
  <w:style w:type="paragraph" w:styleId="ListParagraph">
    <w:name w:val="List Paragraph"/>
    <w:basedOn w:val="Normal"/>
    <w:uiPriority w:val="34"/>
    <w:qFormat/>
    <w:rsid w:val="0098357F"/>
    <w:pPr>
      <w:ind w:left="720"/>
      <w:contextualSpacing/>
    </w:pPr>
  </w:style>
  <w:style w:type="character" w:styleId="CommentReference">
    <w:name w:val="annotation reference"/>
    <w:basedOn w:val="DefaultParagraphFont"/>
    <w:semiHidden/>
    <w:unhideWhenUsed/>
    <w:rsid w:val="0098357F"/>
    <w:rPr>
      <w:sz w:val="16"/>
      <w:szCs w:val="16"/>
    </w:rPr>
  </w:style>
  <w:style w:type="paragraph" w:styleId="CommentText">
    <w:name w:val="annotation text"/>
    <w:basedOn w:val="Normal"/>
    <w:link w:val="CommentTextChar"/>
    <w:semiHidden/>
    <w:unhideWhenUsed/>
    <w:rsid w:val="0098357F"/>
  </w:style>
  <w:style w:type="character" w:customStyle="1" w:styleId="CommentTextChar">
    <w:name w:val="Comment Text Char"/>
    <w:basedOn w:val="DefaultParagraphFont"/>
    <w:link w:val="CommentText"/>
    <w:semiHidden/>
    <w:rsid w:val="0098357F"/>
    <w:rPr>
      <w:rFonts w:ascii="Arial" w:eastAsia="Times New Roman" w:hAnsi="Arial" w:cs="Arial"/>
      <w:sz w:val="20"/>
      <w:szCs w:val="20"/>
    </w:rPr>
  </w:style>
  <w:style w:type="paragraph" w:styleId="BalloonText">
    <w:name w:val="Balloon Text"/>
    <w:basedOn w:val="Normal"/>
    <w:link w:val="BalloonTextChar"/>
    <w:uiPriority w:val="99"/>
    <w:semiHidden/>
    <w:unhideWhenUsed/>
    <w:rsid w:val="00983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57F"/>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61514C"/>
    <w:pPr>
      <w:spacing w:after="120"/>
      <w:ind w:left="360"/>
    </w:pPr>
  </w:style>
  <w:style w:type="character" w:customStyle="1" w:styleId="BodyTextIndentChar">
    <w:name w:val="Body Text Indent Char"/>
    <w:basedOn w:val="DefaultParagraphFont"/>
    <w:link w:val="BodyTextIndent"/>
    <w:uiPriority w:val="99"/>
    <w:semiHidden/>
    <w:rsid w:val="0061514C"/>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6151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14C"/>
    <w:rPr>
      <w:rFonts w:ascii="Arial" w:eastAsia="Times New Roman" w:hAnsi="Arial" w:cs="Arial"/>
      <w:sz w:val="16"/>
      <w:szCs w:val="16"/>
    </w:rPr>
  </w:style>
  <w:style w:type="character" w:customStyle="1" w:styleId="Heading2Char">
    <w:name w:val="Heading 2 Char"/>
    <w:basedOn w:val="DefaultParagraphFont"/>
    <w:link w:val="Heading2"/>
    <w:uiPriority w:val="9"/>
    <w:semiHidden/>
    <w:rsid w:val="00931A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1A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31AD1"/>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EF6998"/>
    <w:rPr>
      <w:rFonts w:asciiTheme="majorHAnsi" w:eastAsiaTheme="majorEastAsia" w:hAnsiTheme="majorHAnsi" w:cstheme="majorBidi"/>
      <w:color w:val="2E74B5" w:themeColor="accent1" w:themeShade="BF"/>
      <w:sz w:val="20"/>
      <w:szCs w:val="20"/>
    </w:rPr>
  </w:style>
  <w:style w:type="paragraph" w:styleId="BodyTextIndent2">
    <w:name w:val="Body Text Indent 2"/>
    <w:basedOn w:val="Normal"/>
    <w:link w:val="BodyTextIndent2Char"/>
    <w:uiPriority w:val="99"/>
    <w:unhideWhenUsed/>
    <w:rsid w:val="00EF6998"/>
    <w:pPr>
      <w:spacing w:after="120" w:line="480" w:lineRule="auto"/>
      <w:ind w:left="360"/>
    </w:pPr>
  </w:style>
  <w:style w:type="character" w:customStyle="1" w:styleId="BodyTextIndent2Char">
    <w:name w:val="Body Text Indent 2 Char"/>
    <w:basedOn w:val="DefaultParagraphFont"/>
    <w:link w:val="BodyTextIndent2"/>
    <w:uiPriority w:val="99"/>
    <w:rsid w:val="00EF6998"/>
    <w:rPr>
      <w:rFonts w:ascii="Arial" w:eastAsia="Times New Roman" w:hAnsi="Arial" w:cs="Arial"/>
      <w:sz w:val="20"/>
      <w:szCs w:val="20"/>
    </w:rPr>
  </w:style>
  <w:style w:type="paragraph" w:styleId="Footer">
    <w:name w:val="footer"/>
    <w:basedOn w:val="Normal"/>
    <w:link w:val="FooterChar"/>
    <w:uiPriority w:val="99"/>
    <w:unhideWhenUsed/>
    <w:rsid w:val="00D4059E"/>
    <w:pPr>
      <w:tabs>
        <w:tab w:val="center" w:pos="4680"/>
        <w:tab w:val="right" w:pos="9360"/>
      </w:tabs>
    </w:pPr>
  </w:style>
  <w:style w:type="character" w:customStyle="1" w:styleId="FooterChar">
    <w:name w:val="Footer Char"/>
    <w:basedOn w:val="DefaultParagraphFont"/>
    <w:link w:val="Footer"/>
    <w:uiPriority w:val="99"/>
    <w:rsid w:val="00D4059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3534AB44ACDA49B8D21A57B12C1614" ma:contentTypeVersion="1" ma:contentTypeDescription="Create a new document." ma:contentTypeScope="" ma:versionID="594dc7c7cd85c3c16b18a9f921704305">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50417-5FC8-4D14-BCC0-5BA9A30D1DDB}">
  <ds:schemaRefs>
    <ds:schemaRef ds:uri="http://schemas.openxmlformats.org/officeDocument/2006/bibliography"/>
  </ds:schemaRefs>
</ds:datastoreItem>
</file>

<file path=customXml/itemProps2.xml><?xml version="1.0" encoding="utf-8"?>
<ds:datastoreItem xmlns:ds="http://schemas.openxmlformats.org/officeDocument/2006/customXml" ds:itemID="{B8C28A92-0CB7-4F90-8F17-C38EF55BF14B}">
  <ds:schemaRefs>
    <ds:schemaRef ds:uri="http://schemas.microsoft.com/sharepoint/v3/contenttype/forms"/>
  </ds:schemaRefs>
</ds:datastoreItem>
</file>

<file path=customXml/itemProps3.xml><?xml version="1.0" encoding="utf-8"?>
<ds:datastoreItem xmlns:ds="http://schemas.openxmlformats.org/officeDocument/2006/customXml" ds:itemID="{CDB28754-1453-4971-9C09-5142630C5E8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3CF5553-95E2-41C3-9CFE-23A51769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110</TotalTime>
  <Pages>14</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Hill, Gavin L MAJ USARMY NG KYARNG (USA)</cp:lastModifiedBy>
  <cp:revision>27</cp:revision>
  <cp:lastPrinted>2017-07-10T17:20:00Z</cp:lastPrinted>
  <dcterms:created xsi:type="dcterms:W3CDTF">2025-03-07T15:43:00Z</dcterms:created>
  <dcterms:modified xsi:type="dcterms:W3CDTF">2025-08-27T18:49:00Z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0x0101006D3534AB44ACDA49B8D21A57B12C1614</vt:lpwstr>
  </property>
</Properties>
</file>